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EA636" w14:textId="4EABB400" w:rsidR="005A5FA1" w:rsidRDefault="00A314F5" w:rsidP="005A5FA1">
      <w:pPr>
        <w:spacing w:line="320" w:lineRule="atLeast"/>
        <w:jc w:val="both"/>
        <w:rPr>
          <w:rFonts w:ascii="Arial" w:hAnsi="Arial" w:cs="Arial"/>
          <w:b/>
        </w:rPr>
      </w:pPr>
      <w:r w:rsidRPr="00AF6863">
        <w:rPr>
          <w:noProof/>
        </w:rPr>
        <w:drawing>
          <wp:anchor distT="0" distB="0" distL="114300" distR="114300" simplePos="0" relativeHeight="251661312" behindDoc="1" locked="0" layoutInCell="1" allowOverlap="1" wp14:anchorId="04BDF193" wp14:editId="2F17EC5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99200" cy="799200"/>
            <wp:effectExtent l="0" t="0" r="1270" b="1270"/>
            <wp:wrapTight wrapText="bothSides">
              <wp:wrapPolygon edited="0">
                <wp:start x="0" y="0"/>
                <wp:lineTo x="0" y="21119"/>
                <wp:lineTo x="21119" y="21119"/>
                <wp:lineTo x="21119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79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B32C2" w14:textId="3475A97D" w:rsidR="005A5FA1" w:rsidRPr="0079714D" w:rsidRDefault="005A5FA1" w:rsidP="00A314F5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 w:rsidRPr="0079714D">
        <w:rPr>
          <w:rFonts w:ascii="Arial" w:hAnsi="Arial" w:cs="Arial"/>
          <w:b/>
        </w:rPr>
        <w:t>TISKOVÁ ZPRÁVA</w:t>
      </w:r>
    </w:p>
    <w:p w14:paraId="3170D917" w14:textId="62FDA9C9" w:rsidR="00843DF6" w:rsidRDefault="00EB4202" w:rsidP="005A5FA1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5A5FA1" w:rsidRPr="0079714D">
        <w:rPr>
          <w:rFonts w:ascii="Arial" w:hAnsi="Arial" w:cs="Arial"/>
          <w:b/>
        </w:rPr>
        <w:t xml:space="preserve">. </w:t>
      </w:r>
      <w:r w:rsidR="003B0A3F">
        <w:rPr>
          <w:rFonts w:ascii="Arial" w:hAnsi="Arial" w:cs="Arial"/>
          <w:b/>
        </w:rPr>
        <w:t>září</w:t>
      </w:r>
      <w:r w:rsidR="005A5FA1" w:rsidRPr="0079714D">
        <w:rPr>
          <w:rFonts w:ascii="Arial" w:hAnsi="Arial" w:cs="Arial"/>
          <w:b/>
        </w:rPr>
        <w:t xml:space="preserve"> 2017</w:t>
      </w:r>
    </w:p>
    <w:p w14:paraId="234EA446" w14:textId="77777777" w:rsidR="005A5FA1" w:rsidRPr="000A7768" w:rsidRDefault="005A5FA1" w:rsidP="00843DF6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</w:p>
    <w:p w14:paraId="1B00C685" w14:textId="77777777" w:rsidR="005A5FA1" w:rsidRPr="00B07AD3" w:rsidRDefault="005A5FA1" w:rsidP="005A5FA1">
      <w:pPr>
        <w:pBdr>
          <w:top w:val="single" w:sz="12" w:space="1" w:color="auto"/>
        </w:pBdr>
        <w:spacing w:line="320" w:lineRule="atLeast"/>
        <w:rPr>
          <w:rFonts w:ascii="Arial" w:hAnsi="Arial" w:cs="Arial"/>
          <w:sz w:val="32"/>
        </w:rPr>
      </w:pPr>
    </w:p>
    <w:p w14:paraId="0445AEFF" w14:textId="774508A1" w:rsidR="00F67923" w:rsidRDefault="00CD3DF2" w:rsidP="00843DF6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>konference šetrné budovy 2017 přichází s vizemi</w:t>
      </w:r>
      <w:r w:rsidR="00A33478">
        <w:rPr>
          <w:rFonts w:ascii="Arial" w:hAnsi="Arial" w:cs="Arial"/>
          <w:b/>
          <w:caps/>
          <w:sz w:val="28"/>
        </w:rPr>
        <w:t xml:space="preserve"> vývoje</w:t>
      </w:r>
      <w:r w:rsidR="00AB0E89">
        <w:rPr>
          <w:rFonts w:ascii="Arial" w:hAnsi="Arial" w:cs="Arial"/>
          <w:b/>
          <w:caps/>
          <w:sz w:val="28"/>
        </w:rPr>
        <w:t xml:space="preserve"> STAVEBNICTVÍ</w:t>
      </w:r>
      <w:r w:rsidR="00A33478">
        <w:rPr>
          <w:rFonts w:ascii="Arial" w:hAnsi="Arial" w:cs="Arial"/>
          <w:b/>
          <w:caps/>
          <w:sz w:val="28"/>
        </w:rPr>
        <w:t xml:space="preserve"> </w:t>
      </w:r>
      <w:r w:rsidR="00E35A68">
        <w:rPr>
          <w:rFonts w:ascii="Arial" w:hAnsi="Arial" w:cs="Arial"/>
          <w:b/>
          <w:caps/>
          <w:sz w:val="28"/>
        </w:rPr>
        <w:t xml:space="preserve">– </w:t>
      </w:r>
      <w:r>
        <w:rPr>
          <w:rFonts w:ascii="Arial" w:hAnsi="Arial" w:cs="Arial"/>
          <w:b/>
          <w:caps/>
          <w:sz w:val="28"/>
        </w:rPr>
        <w:t xml:space="preserve">inspiraci hledejme </w:t>
      </w:r>
      <w:r w:rsidR="000D67EB">
        <w:rPr>
          <w:rFonts w:ascii="Arial" w:hAnsi="Arial" w:cs="Arial"/>
          <w:b/>
          <w:caps/>
          <w:sz w:val="28"/>
        </w:rPr>
        <w:t xml:space="preserve">I </w:t>
      </w:r>
      <w:r>
        <w:rPr>
          <w:rFonts w:ascii="Arial" w:hAnsi="Arial" w:cs="Arial"/>
          <w:b/>
          <w:caps/>
          <w:sz w:val="28"/>
        </w:rPr>
        <w:t>ve vesmírné architektuře</w:t>
      </w:r>
    </w:p>
    <w:p w14:paraId="0996B3FE" w14:textId="77777777" w:rsidR="003B0A3F" w:rsidRDefault="003B0A3F" w:rsidP="00843DF6">
      <w:pPr>
        <w:pBdr>
          <w:top w:val="single" w:sz="12" w:space="1" w:color="auto"/>
        </w:pBdr>
        <w:spacing w:line="320" w:lineRule="atLeast"/>
        <w:jc w:val="center"/>
        <w:rPr>
          <w:rFonts w:ascii="Arial" w:hAnsi="Arial" w:cs="Arial"/>
          <w:b/>
          <w:caps/>
          <w:sz w:val="28"/>
        </w:rPr>
      </w:pPr>
    </w:p>
    <w:p w14:paraId="1ECE3DB0" w14:textId="457A6D39" w:rsidR="00785C4F" w:rsidRDefault="004E4E85" w:rsidP="004E4E85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</w:rPr>
      </w:pPr>
      <w:r w:rsidRPr="004E4E85">
        <w:rPr>
          <w:rFonts w:ascii="Arial" w:hAnsi="Arial" w:cs="Arial"/>
          <w:b/>
          <w:sz w:val="22"/>
        </w:rPr>
        <w:t>Jak</w:t>
      </w:r>
      <w:r>
        <w:rPr>
          <w:rFonts w:ascii="Arial" w:hAnsi="Arial" w:cs="Arial"/>
          <w:b/>
          <w:sz w:val="22"/>
        </w:rPr>
        <w:t xml:space="preserve"> bude vypadat architektura budoucnosti? </w:t>
      </w:r>
      <w:r w:rsidR="00EC442D">
        <w:rPr>
          <w:rFonts w:ascii="Arial" w:hAnsi="Arial" w:cs="Arial"/>
          <w:b/>
          <w:sz w:val="22"/>
        </w:rPr>
        <w:t xml:space="preserve">Proč je důležité vytvářet energeticky šetrné a udržitelné budovy a jaké jsou vize stavebního průmyslu? Odpovědi nejen na tyto otázky nabídne </w:t>
      </w:r>
      <w:r w:rsidR="00E33A8A">
        <w:rPr>
          <w:rFonts w:ascii="Arial" w:hAnsi="Arial" w:cs="Arial"/>
          <w:b/>
          <w:sz w:val="22"/>
        </w:rPr>
        <w:t xml:space="preserve">již 6. ročník </w:t>
      </w:r>
      <w:r w:rsidR="00EC442D">
        <w:rPr>
          <w:rFonts w:ascii="Arial" w:hAnsi="Arial" w:cs="Arial"/>
          <w:b/>
          <w:sz w:val="22"/>
        </w:rPr>
        <w:t>mezinárodní</w:t>
      </w:r>
      <w:r w:rsidR="00E33A8A">
        <w:rPr>
          <w:rFonts w:ascii="Arial" w:hAnsi="Arial" w:cs="Arial"/>
          <w:b/>
          <w:sz w:val="22"/>
        </w:rPr>
        <w:t xml:space="preserve"> konference Šetrné budovy 2017 </w:t>
      </w:r>
      <w:r w:rsidR="00E35A68">
        <w:rPr>
          <w:rFonts w:ascii="Arial" w:hAnsi="Arial" w:cs="Arial"/>
          <w:b/>
          <w:sz w:val="22"/>
        </w:rPr>
        <w:t xml:space="preserve">– </w:t>
      </w:r>
      <w:r w:rsidR="00E33A8A">
        <w:rPr>
          <w:rFonts w:ascii="Arial" w:hAnsi="Arial" w:cs="Arial"/>
          <w:b/>
          <w:sz w:val="22"/>
        </w:rPr>
        <w:t xml:space="preserve">letos s podtitulem </w:t>
      </w:r>
      <w:r w:rsidR="00EC442D">
        <w:rPr>
          <w:rFonts w:ascii="Arial" w:hAnsi="Arial" w:cs="Arial"/>
          <w:b/>
          <w:sz w:val="22"/>
        </w:rPr>
        <w:t xml:space="preserve">Vize a trendy ve stavebnictví 2030-2050. Ta se uskuteční 14. listopadu v pražském Clarion Congress Hotelu a </w:t>
      </w:r>
      <w:r w:rsidR="00785C4F">
        <w:rPr>
          <w:rFonts w:ascii="Arial" w:hAnsi="Arial" w:cs="Arial"/>
          <w:b/>
          <w:sz w:val="22"/>
        </w:rPr>
        <w:t xml:space="preserve">bude zakončena </w:t>
      </w:r>
      <w:r w:rsidR="00D300C9">
        <w:rPr>
          <w:rFonts w:ascii="Arial" w:hAnsi="Arial" w:cs="Arial"/>
          <w:b/>
          <w:sz w:val="22"/>
        </w:rPr>
        <w:t>galavečerem</w:t>
      </w:r>
      <w:r w:rsidR="00785C4F">
        <w:rPr>
          <w:rFonts w:ascii="Arial" w:hAnsi="Arial" w:cs="Arial"/>
          <w:b/>
          <w:sz w:val="22"/>
        </w:rPr>
        <w:t xml:space="preserve">. V rámci jednotlivých </w:t>
      </w:r>
      <w:r w:rsidR="001921BC">
        <w:rPr>
          <w:rFonts w:ascii="Arial" w:hAnsi="Arial" w:cs="Arial"/>
          <w:b/>
          <w:sz w:val="22"/>
        </w:rPr>
        <w:t>dis</w:t>
      </w:r>
      <w:r w:rsidR="00262876">
        <w:rPr>
          <w:rFonts w:ascii="Arial" w:hAnsi="Arial" w:cs="Arial"/>
          <w:b/>
          <w:sz w:val="22"/>
        </w:rPr>
        <w:t xml:space="preserve">kuzních </w:t>
      </w:r>
      <w:r w:rsidR="00785C4F">
        <w:rPr>
          <w:rFonts w:ascii="Arial" w:hAnsi="Arial" w:cs="Arial"/>
          <w:b/>
          <w:sz w:val="22"/>
        </w:rPr>
        <w:t xml:space="preserve">panelů </w:t>
      </w:r>
      <w:r w:rsidR="00E77BBE">
        <w:rPr>
          <w:rFonts w:ascii="Arial" w:hAnsi="Arial" w:cs="Arial"/>
          <w:b/>
          <w:sz w:val="22"/>
        </w:rPr>
        <w:t xml:space="preserve">a prezentací </w:t>
      </w:r>
      <w:r w:rsidR="00785C4F">
        <w:rPr>
          <w:rFonts w:ascii="Arial" w:hAnsi="Arial" w:cs="Arial"/>
          <w:b/>
          <w:sz w:val="22"/>
        </w:rPr>
        <w:t>vystoupí celá řada odb</w:t>
      </w:r>
      <w:r w:rsidR="00E77BBE">
        <w:rPr>
          <w:rFonts w:ascii="Arial" w:hAnsi="Arial" w:cs="Arial"/>
          <w:b/>
          <w:sz w:val="22"/>
        </w:rPr>
        <w:t xml:space="preserve">orníků z oblasti architektury, </w:t>
      </w:r>
      <w:r w:rsidR="00785C4F">
        <w:rPr>
          <w:rFonts w:ascii="Arial" w:hAnsi="Arial" w:cs="Arial"/>
          <w:b/>
          <w:sz w:val="22"/>
        </w:rPr>
        <w:t>stavebnictví</w:t>
      </w:r>
      <w:r w:rsidR="00E77BBE">
        <w:rPr>
          <w:rFonts w:ascii="Arial" w:hAnsi="Arial" w:cs="Arial"/>
          <w:b/>
          <w:sz w:val="22"/>
        </w:rPr>
        <w:t>, energetiky či developmentu</w:t>
      </w:r>
      <w:r w:rsidR="00785C4F">
        <w:rPr>
          <w:rFonts w:ascii="Arial" w:hAnsi="Arial" w:cs="Arial"/>
          <w:b/>
          <w:sz w:val="22"/>
        </w:rPr>
        <w:t xml:space="preserve"> v čele s vizionářem a</w:t>
      </w:r>
      <w:r w:rsidR="00184E57">
        <w:rPr>
          <w:rFonts w:ascii="Arial" w:hAnsi="Arial" w:cs="Arial"/>
          <w:b/>
          <w:sz w:val="22"/>
        </w:rPr>
        <w:t> </w:t>
      </w:r>
      <w:r w:rsidR="00785C4F">
        <w:rPr>
          <w:rFonts w:ascii="Arial" w:hAnsi="Arial" w:cs="Arial"/>
          <w:b/>
          <w:sz w:val="22"/>
        </w:rPr>
        <w:t xml:space="preserve">vesmírným architektem Ondřejem Doulem. Na konferenci se lze přihlásit již nyní prostřednictvím registračního formuláře na </w:t>
      </w:r>
      <w:hyperlink r:id="rId12" w:history="1">
        <w:r w:rsidR="00785C4F" w:rsidRPr="00105878">
          <w:rPr>
            <w:rStyle w:val="Hypertextovodkaz"/>
            <w:rFonts w:ascii="Arial" w:hAnsi="Arial" w:cs="Arial"/>
            <w:b/>
            <w:sz w:val="22"/>
          </w:rPr>
          <w:t>www.setrnebudovy.cz</w:t>
        </w:r>
      </w:hyperlink>
      <w:r w:rsidR="00785C4F">
        <w:rPr>
          <w:rFonts w:ascii="Arial" w:hAnsi="Arial" w:cs="Arial"/>
          <w:b/>
          <w:sz w:val="22"/>
        </w:rPr>
        <w:t xml:space="preserve">. </w:t>
      </w:r>
    </w:p>
    <w:p w14:paraId="1E8BC726" w14:textId="77777777" w:rsidR="00785C4F" w:rsidRDefault="00785C4F" w:rsidP="004E4E85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</w:rPr>
      </w:pPr>
    </w:p>
    <w:p w14:paraId="7363BD04" w14:textId="16C545EF" w:rsidR="00785C4F" w:rsidRPr="00E35A68" w:rsidRDefault="00785C4F" w:rsidP="004E4E85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i/>
          <w:sz w:val="22"/>
        </w:rPr>
      </w:pPr>
      <w:r w:rsidRPr="00E35A68">
        <w:rPr>
          <w:rFonts w:ascii="Arial" w:hAnsi="Arial" w:cs="Arial"/>
          <w:i/>
          <w:sz w:val="22"/>
        </w:rPr>
        <w:t>„</w:t>
      </w:r>
      <w:r w:rsidR="00262876" w:rsidRPr="00E35A68">
        <w:rPr>
          <w:rFonts w:ascii="Arial" w:hAnsi="Arial" w:cs="Arial"/>
          <w:i/>
          <w:sz w:val="22"/>
        </w:rPr>
        <w:t xml:space="preserve">Konference Šetrné budovy 2017 </w:t>
      </w:r>
      <w:r w:rsidR="008100D8" w:rsidRPr="00E35A68">
        <w:rPr>
          <w:rFonts w:ascii="Arial" w:hAnsi="Arial" w:cs="Arial"/>
          <w:i/>
          <w:sz w:val="22"/>
        </w:rPr>
        <w:t xml:space="preserve">je jedinečnou oborovou </w:t>
      </w:r>
      <w:r w:rsidR="00E33A8A" w:rsidRPr="00E35A68">
        <w:rPr>
          <w:rFonts w:ascii="Arial" w:hAnsi="Arial" w:cs="Arial"/>
          <w:i/>
          <w:sz w:val="22"/>
        </w:rPr>
        <w:t xml:space="preserve">událostí </w:t>
      </w:r>
      <w:r w:rsidR="00A76AAC" w:rsidRPr="00E35A68">
        <w:rPr>
          <w:rFonts w:ascii="Arial" w:hAnsi="Arial" w:cs="Arial"/>
          <w:i/>
          <w:sz w:val="22"/>
        </w:rPr>
        <w:t xml:space="preserve">tohoto roku </w:t>
      </w:r>
      <w:r w:rsidR="00E33A8A" w:rsidRPr="00E35A68">
        <w:rPr>
          <w:rFonts w:ascii="Arial" w:hAnsi="Arial" w:cs="Arial"/>
          <w:i/>
          <w:sz w:val="22"/>
        </w:rPr>
        <w:t>v oblasti šetrné výstavby</w:t>
      </w:r>
      <w:r w:rsidR="00A76AAC" w:rsidRPr="00E35A68">
        <w:rPr>
          <w:rFonts w:ascii="Arial" w:hAnsi="Arial" w:cs="Arial"/>
          <w:i/>
          <w:sz w:val="22"/>
        </w:rPr>
        <w:t xml:space="preserve"> a zároveň představuje efektivní networkingovou platformu pro nové obchodní kontakty a příležitosti.</w:t>
      </w:r>
      <w:r w:rsidR="00E33A8A" w:rsidRPr="00E35A68">
        <w:rPr>
          <w:rFonts w:ascii="Arial" w:hAnsi="Arial" w:cs="Arial"/>
          <w:i/>
          <w:sz w:val="22"/>
        </w:rPr>
        <w:t xml:space="preserve"> Cílem České rady pro</w:t>
      </w:r>
      <w:r w:rsidR="00A76AAC" w:rsidRPr="00E35A68">
        <w:rPr>
          <w:rFonts w:ascii="Arial" w:hAnsi="Arial" w:cs="Arial"/>
          <w:i/>
          <w:sz w:val="22"/>
        </w:rPr>
        <w:t> </w:t>
      </w:r>
      <w:r w:rsidR="00E33A8A" w:rsidRPr="00E35A68">
        <w:rPr>
          <w:rFonts w:ascii="Arial" w:hAnsi="Arial" w:cs="Arial"/>
          <w:i/>
          <w:sz w:val="22"/>
        </w:rPr>
        <w:t>še</w:t>
      </w:r>
      <w:r w:rsidR="002A495D" w:rsidRPr="00E35A68">
        <w:rPr>
          <w:rFonts w:ascii="Arial" w:hAnsi="Arial" w:cs="Arial"/>
          <w:i/>
          <w:sz w:val="22"/>
        </w:rPr>
        <w:t xml:space="preserve">trné budovy jako organizátora je </w:t>
      </w:r>
      <w:r w:rsidR="00681EFD" w:rsidRPr="00E35A68">
        <w:rPr>
          <w:rFonts w:ascii="Arial" w:hAnsi="Arial" w:cs="Arial"/>
          <w:i/>
          <w:sz w:val="22"/>
        </w:rPr>
        <w:t xml:space="preserve">prostřednictvím konference </w:t>
      </w:r>
      <w:r w:rsidR="002A495D" w:rsidRPr="00E35A68">
        <w:rPr>
          <w:rFonts w:ascii="Arial" w:hAnsi="Arial" w:cs="Arial"/>
          <w:i/>
          <w:sz w:val="22"/>
        </w:rPr>
        <w:t>za účasti významných odborníků vyvolat diskuzi</w:t>
      </w:r>
      <w:r w:rsidR="00681EFD" w:rsidRPr="00E35A68">
        <w:rPr>
          <w:rFonts w:ascii="Arial" w:hAnsi="Arial" w:cs="Arial"/>
          <w:i/>
          <w:sz w:val="22"/>
        </w:rPr>
        <w:t xml:space="preserve"> a podnítit úvahy </w:t>
      </w:r>
      <w:r w:rsidR="002A495D" w:rsidRPr="00E35A68">
        <w:rPr>
          <w:rFonts w:ascii="Arial" w:hAnsi="Arial" w:cs="Arial"/>
          <w:i/>
          <w:sz w:val="22"/>
        </w:rPr>
        <w:t xml:space="preserve">o podobě a navrhování </w:t>
      </w:r>
      <w:r w:rsidR="00630259" w:rsidRPr="00E35A68">
        <w:rPr>
          <w:rFonts w:ascii="Arial" w:hAnsi="Arial" w:cs="Arial"/>
          <w:i/>
          <w:sz w:val="22"/>
        </w:rPr>
        <w:t>staveb</w:t>
      </w:r>
      <w:r w:rsidR="002A495D" w:rsidRPr="00E35A68">
        <w:rPr>
          <w:rFonts w:ascii="Arial" w:hAnsi="Arial" w:cs="Arial"/>
          <w:i/>
          <w:sz w:val="22"/>
        </w:rPr>
        <w:t>, ve kterých žijeme a</w:t>
      </w:r>
      <w:r w:rsidR="00A76AAC" w:rsidRPr="00E35A68">
        <w:rPr>
          <w:rFonts w:ascii="Arial" w:hAnsi="Arial" w:cs="Arial"/>
          <w:i/>
          <w:sz w:val="22"/>
        </w:rPr>
        <w:t> </w:t>
      </w:r>
      <w:r w:rsidR="002A495D" w:rsidRPr="00E35A68">
        <w:rPr>
          <w:rFonts w:ascii="Arial" w:hAnsi="Arial" w:cs="Arial"/>
          <w:i/>
          <w:sz w:val="22"/>
        </w:rPr>
        <w:t xml:space="preserve">pracujeme. </w:t>
      </w:r>
      <w:r w:rsidR="00630259" w:rsidRPr="00E35A68">
        <w:rPr>
          <w:rFonts w:ascii="Arial" w:hAnsi="Arial" w:cs="Arial"/>
          <w:i/>
          <w:sz w:val="22"/>
        </w:rPr>
        <w:t>Budovy</w:t>
      </w:r>
      <w:r w:rsidR="00681EFD" w:rsidRPr="00E35A68">
        <w:rPr>
          <w:rFonts w:ascii="Arial" w:hAnsi="Arial" w:cs="Arial"/>
          <w:i/>
          <w:sz w:val="22"/>
        </w:rPr>
        <w:t xml:space="preserve"> jsou zde v první řadě pro </w:t>
      </w:r>
      <w:r w:rsidR="002A495D" w:rsidRPr="00E35A68">
        <w:rPr>
          <w:rFonts w:ascii="Arial" w:hAnsi="Arial" w:cs="Arial"/>
          <w:i/>
          <w:sz w:val="22"/>
        </w:rPr>
        <w:t xml:space="preserve">nás a </w:t>
      </w:r>
      <w:r w:rsidR="00A76AAC" w:rsidRPr="00E35A68">
        <w:rPr>
          <w:rFonts w:ascii="Arial" w:hAnsi="Arial" w:cs="Arial"/>
          <w:i/>
          <w:sz w:val="22"/>
        </w:rPr>
        <w:t xml:space="preserve">tomu by </w:t>
      </w:r>
      <w:r w:rsidR="00184E57" w:rsidRPr="00E35A68">
        <w:rPr>
          <w:rFonts w:ascii="Arial" w:hAnsi="Arial" w:cs="Arial"/>
          <w:i/>
          <w:sz w:val="22"/>
        </w:rPr>
        <w:t xml:space="preserve">měl odpovídat i </w:t>
      </w:r>
      <w:r w:rsidR="00A76AAC" w:rsidRPr="00E35A68">
        <w:rPr>
          <w:rFonts w:ascii="Arial" w:hAnsi="Arial" w:cs="Arial"/>
          <w:i/>
          <w:sz w:val="22"/>
        </w:rPr>
        <w:t>způsob</w:t>
      </w:r>
      <w:r w:rsidR="00184E57" w:rsidRPr="00E35A68">
        <w:rPr>
          <w:rFonts w:ascii="Arial" w:hAnsi="Arial" w:cs="Arial"/>
          <w:i/>
          <w:sz w:val="22"/>
        </w:rPr>
        <w:t>, jakým jsou konc</w:t>
      </w:r>
      <w:r w:rsidR="00A76AAC" w:rsidRPr="00E35A68">
        <w:rPr>
          <w:rFonts w:ascii="Arial" w:hAnsi="Arial" w:cs="Arial"/>
          <w:i/>
          <w:sz w:val="22"/>
        </w:rPr>
        <w:t xml:space="preserve">ipovány. </w:t>
      </w:r>
      <w:r w:rsidR="00681EFD" w:rsidRPr="00E35A68">
        <w:rPr>
          <w:rFonts w:ascii="Arial" w:hAnsi="Arial" w:cs="Arial"/>
          <w:i/>
          <w:sz w:val="22"/>
        </w:rPr>
        <w:t xml:space="preserve">Proto bychom měli </w:t>
      </w:r>
      <w:r w:rsidR="000D67EB" w:rsidRPr="00E35A68">
        <w:rPr>
          <w:rFonts w:ascii="Arial" w:hAnsi="Arial" w:cs="Arial"/>
          <w:i/>
          <w:sz w:val="22"/>
        </w:rPr>
        <w:t>stavět</w:t>
      </w:r>
      <w:r w:rsidR="00681EFD" w:rsidRPr="00E35A68">
        <w:rPr>
          <w:rFonts w:ascii="Arial" w:hAnsi="Arial" w:cs="Arial"/>
          <w:i/>
          <w:sz w:val="22"/>
        </w:rPr>
        <w:t xml:space="preserve"> </w:t>
      </w:r>
      <w:r w:rsidR="00A67220" w:rsidRPr="00E35A68">
        <w:rPr>
          <w:rFonts w:ascii="Arial" w:hAnsi="Arial" w:cs="Arial"/>
          <w:i/>
          <w:sz w:val="22"/>
        </w:rPr>
        <w:t xml:space="preserve">takové </w:t>
      </w:r>
      <w:r w:rsidR="000D67EB" w:rsidRPr="00E35A68">
        <w:rPr>
          <w:rFonts w:ascii="Arial" w:hAnsi="Arial" w:cs="Arial"/>
          <w:i/>
          <w:sz w:val="22"/>
        </w:rPr>
        <w:t>domy</w:t>
      </w:r>
      <w:r w:rsidR="00A76AAC" w:rsidRPr="00E35A68">
        <w:rPr>
          <w:rFonts w:ascii="Arial" w:hAnsi="Arial" w:cs="Arial"/>
          <w:i/>
          <w:sz w:val="22"/>
        </w:rPr>
        <w:t xml:space="preserve">, které naplňují nejen </w:t>
      </w:r>
      <w:r w:rsidR="00681EFD" w:rsidRPr="00E35A68">
        <w:rPr>
          <w:rFonts w:ascii="Arial" w:hAnsi="Arial" w:cs="Arial"/>
          <w:i/>
          <w:sz w:val="22"/>
        </w:rPr>
        <w:t>danou</w:t>
      </w:r>
      <w:r w:rsidR="00A76AAC" w:rsidRPr="00E35A68">
        <w:rPr>
          <w:rFonts w:ascii="Arial" w:hAnsi="Arial" w:cs="Arial"/>
          <w:i/>
          <w:sz w:val="22"/>
        </w:rPr>
        <w:t xml:space="preserve"> funkci, jsou </w:t>
      </w:r>
      <w:r w:rsidR="00A67220" w:rsidRPr="00E35A68">
        <w:rPr>
          <w:rFonts w:ascii="Arial" w:hAnsi="Arial" w:cs="Arial"/>
          <w:i/>
          <w:sz w:val="22"/>
        </w:rPr>
        <w:t xml:space="preserve">udržitelné a </w:t>
      </w:r>
      <w:r w:rsidR="00A76AAC" w:rsidRPr="00E35A68">
        <w:rPr>
          <w:rFonts w:ascii="Arial" w:hAnsi="Arial" w:cs="Arial"/>
          <w:i/>
          <w:sz w:val="22"/>
        </w:rPr>
        <w:t>šetrné, ale vytváří i zdravé a příjemné vnitřní prostředí pro náš život,</w:t>
      </w:r>
      <w:r w:rsidR="008100D8" w:rsidRPr="00E35A68">
        <w:rPr>
          <w:rFonts w:ascii="Arial" w:hAnsi="Arial" w:cs="Arial"/>
          <w:i/>
          <w:sz w:val="22"/>
        </w:rPr>
        <w:t>“</w:t>
      </w:r>
      <w:r w:rsidR="008100D8" w:rsidRPr="00E35A68">
        <w:rPr>
          <w:rFonts w:ascii="Arial" w:hAnsi="Arial" w:cs="Arial"/>
          <w:sz w:val="22"/>
        </w:rPr>
        <w:t xml:space="preserve"> uvádí Simona Kalvoda, výkonná ředitelka </w:t>
      </w:r>
      <w:hyperlink r:id="rId13" w:history="1">
        <w:r w:rsidR="008100D8" w:rsidRPr="00C60A4A">
          <w:rPr>
            <w:rStyle w:val="Hypertextovodkaz"/>
            <w:rFonts w:ascii="Arial" w:hAnsi="Arial" w:cs="Arial"/>
            <w:sz w:val="22"/>
          </w:rPr>
          <w:t>České rady pro</w:t>
        </w:r>
        <w:r w:rsidR="00A76AAC" w:rsidRPr="00C60A4A">
          <w:rPr>
            <w:rStyle w:val="Hypertextovodkaz"/>
            <w:rFonts w:ascii="Arial" w:hAnsi="Arial" w:cs="Arial"/>
            <w:sz w:val="22"/>
          </w:rPr>
          <w:t> </w:t>
        </w:r>
        <w:r w:rsidR="008100D8" w:rsidRPr="00C60A4A">
          <w:rPr>
            <w:rStyle w:val="Hypertextovodkaz"/>
            <w:rFonts w:ascii="Arial" w:hAnsi="Arial" w:cs="Arial"/>
            <w:sz w:val="22"/>
          </w:rPr>
          <w:t>šetrné budovy</w:t>
        </w:r>
      </w:hyperlink>
      <w:r w:rsidR="00184E57" w:rsidRPr="00E35A68">
        <w:rPr>
          <w:rFonts w:ascii="Arial" w:hAnsi="Arial" w:cs="Arial"/>
          <w:sz w:val="22"/>
        </w:rPr>
        <w:t>.</w:t>
      </w:r>
    </w:p>
    <w:p w14:paraId="7613155C" w14:textId="77777777" w:rsidR="00262876" w:rsidRDefault="00262876" w:rsidP="004E4E85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i/>
          <w:sz w:val="22"/>
        </w:rPr>
      </w:pPr>
    </w:p>
    <w:p w14:paraId="6312DACD" w14:textId="0C9E7C2C" w:rsidR="00262876" w:rsidRPr="008100D8" w:rsidRDefault="00262876" w:rsidP="004E4E85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8100D8">
        <w:rPr>
          <w:rFonts w:ascii="Arial" w:hAnsi="Arial" w:cs="Arial"/>
          <w:b/>
          <w:sz w:val="22"/>
          <w:szCs w:val="22"/>
        </w:rPr>
        <w:t>Inspirace vesmír</w:t>
      </w:r>
      <w:r w:rsidR="000B44BE">
        <w:rPr>
          <w:rFonts w:ascii="Arial" w:hAnsi="Arial" w:cs="Arial"/>
          <w:b/>
          <w:sz w:val="22"/>
          <w:szCs w:val="22"/>
        </w:rPr>
        <w:t>nou architekturou</w:t>
      </w:r>
      <w:r w:rsidRPr="008100D8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</w:p>
    <w:p w14:paraId="6C811714" w14:textId="1779326E" w:rsidR="00A33478" w:rsidRDefault="000B44BE" w:rsidP="00A764A5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Nutnosti přemýšlet nad správným koncepčním řešením </w:t>
      </w:r>
      <w:r w:rsidR="00DF370E">
        <w:rPr>
          <w:rFonts w:ascii="Arial" w:hAnsi="Arial" w:cs="Arial"/>
          <w:sz w:val="22"/>
          <w:szCs w:val="22"/>
        </w:rPr>
        <w:t xml:space="preserve">a </w:t>
      </w:r>
      <w:r w:rsidR="00EC62D2">
        <w:rPr>
          <w:rFonts w:ascii="Arial" w:hAnsi="Arial" w:cs="Arial"/>
          <w:sz w:val="22"/>
          <w:szCs w:val="22"/>
        </w:rPr>
        <w:t>udržitelností</w:t>
      </w:r>
      <w:r>
        <w:rPr>
          <w:rFonts w:ascii="Arial" w:hAnsi="Arial" w:cs="Arial"/>
          <w:sz w:val="22"/>
          <w:szCs w:val="22"/>
        </w:rPr>
        <w:t xml:space="preserve"> </w:t>
      </w:r>
      <w:r w:rsidR="00630259">
        <w:rPr>
          <w:rFonts w:ascii="Arial" w:hAnsi="Arial" w:cs="Arial"/>
          <w:sz w:val="22"/>
          <w:szCs w:val="22"/>
        </w:rPr>
        <w:t xml:space="preserve">budov </w:t>
      </w:r>
      <w:r>
        <w:rPr>
          <w:rFonts w:ascii="Arial" w:hAnsi="Arial" w:cs="Arial"/>
          <w:sz w:val="22"/>
          <w:szCs w:val="22"/>
        </w:rPr>
        <w:t>odpovídá</w:t>
      </w:r>
      <w:r w:rsidR="00CD3DF2">
        <w:rPr>
          <w:rFonts w:ascii="Arial" w:hAnsi="Arial" w:cs="Arial"/>
          <w:sz w:val="22"/>
          <w:szCs w:val="22"/>
        </w:rPr>
        <w:t xml:space="preserve"> i</w:t>
      </w:r>
      <w:r w:rsidR="00EC62D2">
        <w:rPr>
          <w:rFonts w:ascii="Arial" w:hAnsi="Arial" w:cs="Arial"/>
          <w:sz w:val="22"/>
          <w:szCs w:val="22"/>
        </w:rPr>
        <w:t> </w:t>
      </w:r>
      <w:r w:rsidR="00CD3DF2">
        <w:rPr>
          <w:rFonts w:ascii="Arial" w:hAnsi="Arial" w:cs="Arial"/>
          <w:sz w:val="22"/>
          <w:szCs w:val="22"/>
        </w:rPr>
        <w:t xml:space="preserve">výběr hlavního řečníka </w:t>
      </w:r>
      <w:r w:rsidR="00262876" w:rsidRPr="008100D8">
        <w:rPr>
          <w:rFonts w:ascii="Arial" w:hAnsi="Arial" w:cs="Arial"/>
          <w:sz w:val="22"/>
          <w:szCs w:val="22"/>
        </w:rPr>
        <w:t>konf</w:t>
      </w:r>
      <w:r w:rsidR="006E0E53">
        <w:rPr>
          <w:rFonts w:ascii="Arial" w:hAnsi="Arial" w:cs="Arial"/>
          <w:sz w:val="22"/>
          <w:szCs w:val="22"/>
        </w:rPr>
        <w:t>erence</w:t>
      </w:r>
      <w:r w:rsidR="00CD3DF2">
        <w:rPr>
          <w:rFonts w:ascii="Arial" w:hAnsi="Arial" w:cs="Arial"/>
          <w:sz w:val="22"/>
          <w:szCs w:val="22"/>
        </w:rPr>
        <w:t xml:space="preserve">, jímž </w:t>
      </w:r>
      <w:r w:rsidR="00EC62D2">
        <w:rPr>
          <w:rFonts w:ascii="Arial" w:hAnsi="Arial" w:cs="Arial"/>
          <w:sz w:val="22"/>
          <w:szCs w:val="22"/>
        </w:rPr>
        <w:t xml:space="preserve">je vesmírný architekt </w:t>
      </w:r>
      <w:r w:rsidR="006E0E53">
        <w:rPr>
          <w:rFonts w:ascii="Arial" w:hAnsi="Arial" w:cs="Arial"/>
          <w:sz w:val="22"/>
          <w:szCs w:val="22"/>
        </w:rPr>
        <w:t>a spolupracovník NASA</w:t>
      </w:r>
      <w:r>
        <w:rPr>
          <w:rFonts w:ascii="Arial" w:hAnsi="Arial" w:cs="Arial"/>
          <w:sz w:val="22"/>
          <w:szCs w:val="22"/>
        </w:rPr>
        <w:t xml:space="preserve"> Ondřej Doule. </w:t>
      </w:r>
      <w:r w:rsidR="00EC62D2">
        <w:rPr>
          <w:rFonts w:ascii="Arial" w:hAnsi="Arial" w:cs="Arial"/>
          <w:sz w:val="22"/>
          <w:szCs w:val="22"/>
        </w:rPr>
        <w:t>Český vizionář</w:t>
      </w:r>
      <w:r>
        <w:rPr>
          <w:rFonts w:ascii="Arial" w:hAnsi="Arial" w:cs="Arial"/>
          <w:sz w:val="22"/>
          <w:szCs w:val="22"/>
        </w:rPr>
        <w:t xml:space="preserve"> </w:t>
      </w:r>
      <w:r w:rsidRPr="008100D8">
        <w:rPr>
          <w:rFonts w:ascii="Arial" w:hAnsi="Arial" w:cs="Arial"/>
          <w:sz w:val="22"/>
          <w:szCs w:val="22"/>
        </w:rPr>
        <w:t xml:space="preserve">působí v prestižním Floridském technologickém institutu a je součástí týmu pracujícího pro Kennedyho vesmírné centrum. </w:t>
      </w:r>
      <w:r w:rsidR="001911D0">
        <w:rPr>
          <w:rFonts w:ascii="Arial" w:hAnsi="Arial" w:cs="Arial"/>
          <w:sz w:val="22"/>
          <w:szCs w:val="22"/>
        </w:rPr>
        <w:t xml:space="preserve">S účastníky </w:t>
      </w:r>
      <w:r w:rsidR="00A67220">
        <w:rPr>
          <w:rFonts w:ascii="Arial" w:hAnsi="Arial" w:cs="Arial"/>
          <w:sz w:val="22"/>
          <w:szCs w:val="22"/>
        </w:rPr>
        <w:t xml:space="preserve">panelových diskuzí </w:t>
      </w:r>
      <w:r w:rsidR="00262876" w:rsidRPr="008100D8">
        <w:rPr>
          <w:rFonts w:ascii="Arial" w:hAnsi="Arial" w:cs="Arial"/>
          <w:sz w:val="22"/>
          <w:szCs w:val="22"/>
        </w:rPr>
        <w:t>se podělí o své vize</w:t>
      </w:r>
      <w:r w:rsidR="00EA4345">
        <w:rPr>
          <w:rFonts w:ascii="Arial" w:hAnsi="Arial" w:cs="Arial"/>
          <w:sz w:val="22"/>
          <w:szCs w:val="22"/>
        </w:rPr>
        <w:t xml:space="preserve"> toho</w:t>
      </w:r>
      <w:r w:rsidR="001911D0">
        <w:rPr>
          <w:rFonts w:ascii="Arial" w:hAnsi="Arial" w:cs="Arial"/>
          <w:sz w:val="22"/>
          <w:szCs w:val="22"/>
        </w:rPr>
        <w:t xml:space="preserve">, jak lze inovace z kosmického výzkumu </w:t>
      </w:r>
      <w:r w:rsidR="00EC62D2">
        <w:rPr>
          <w:rFonts w:ascii="Arial" w:hAnsi="Arial" w:cs="Arial"/>
          <w:sz w:val="22"/>
          <w:szCs w:val="22"/>
        </w:rPr>
        <w:t xml:space="preserve">a zkušenosti s budováním vesmírných obydlí </w:t>
      </w:r>
      <w:r w:rsidR="001911D0">
        <w:rPr>
          <w:rFonts w:ascii="Arial" w:hAnsi="Arial" w:cs="Arial"/>
          <w:sz w:val="22"/>
          <w:szCs w:val="22"/>
        </w:rPr>
        <w:t>využít při v</w:t>
      </w:r>
      <w:r w:rsidR="00EC62D2">
        <w:rPr>
          <w:rFonts w:ascii="Arial" w:hAnsi="Arial" w:cs="Arial"/>
          <w:sz w:val="22"/>
          <w:szCs w:val="22"/>
        </w:rPr>
        <w:t xml:space="preserve">ýstavbě budov na zemi a zlepšit tak prostředí, ve kterém žijeme. </w:t>
      </w:r>
      <w:r w:rsidR="00796FF3" w:rsidRPr="008100D8">
        <w:rPr>
          <w:rFonts w:ascii="Arial" w:hAnsi="Arial" w:cs="Arial"/>
          <w:i/>
          <w:sz w:val="22"/>
          <w:szCs w:val="22"/>
        </w:rPr>
        <w:t xml:space="preserve">„Výzkum člověka </w:t>
      </w:r>
      <w:r w:rsidR="0008338D">
        <w:rPr>
          <w:rFonts w:ascii="Arial" w:hAnsi="Arial" w:cs="Arial"/>
          <w:i/>
          <w:sz w:val="22"/>
          <w:szCs w:val="22"/>
        </w:rPr>
        <w:t>v kosmu</w:t>
      </w:r>
      <w:r w:rsidR="00796FF3" w:rsidRPr="008100D8">
        <w:rPr>
          <w:rFonts w:ascii="Arial" w:hAnsi="Arial" w:cs="Arial"/>
          <w:i/>
          <w:sz w:val="22"/>
          <w:szCs w:val="22"/>
        </w:rPr>
        <w:t xml:space="preserve"> nám může velmi dobře posloužit jako inspirace, a to zejména díky svému laboratornímu přístupu v oblasti integrace lidí do umělého systému,“ </w:t>
      </w:r>
      <w:r w:rsidR="003762C9">
        <w:rPr>
          <w:rFonts w:ascii="Arial" w:hAnsi="Arial" w:cs="Arial"/>
          <w:sz w:val="22"/>
          <w:szCs w:val="22"/>
        </w:rPr>
        <w:t xml:space="preserve">říká </w:t>
      </w:r>
      <w:r w:rsidR="00EC62D2">
        <w:rPr>
          <w:rFonts w:ascii="Arial" w:hAnsi="Arial" w:cs="Arial"/>
          <w:sz w:val="22"/>
          <w:szCs w:val="22"/>
        </w:rPr>
        <w:t>Doule a</w:t>
      </w:r>
      <w:r w:rsidR="00A764A5">
        <w:rPr>
          <w:rFonts w:ascii="Arial" w:hAnsi="Arial" w:cs="Arial"/>
          <w:sz w:val="22"/>
          <w:szCs w:val="22"/>
        </w:rPr>
        <w:t> </w:t>
      </w:r>
      <w:r w:rsidR="00EC62D2">
        <w:rPr>
          <w:rFonts w:ascii="Arial" w:hAnsi="Arial" w:cs="Arial"/>
          <w:sz w:val="22"/>
          <w:szCs w:val="22"/>
        </w:rPr>
        <w:t xml:space="preserve">provokativně si klade otázku: </w:t>
      </w:r>
      <w:r w:rsidR="00EC62D2" w:rsidRPr="00EC62D2">
        <w:rPr>
          <w:rFonts w:ascii="Arial" w:hAnsi="Arial" w:cs="Arial"/>
          <w:i/>
          <w:sz w:val="22"/>
          <w:szCs w:val="22"/>
        </w:rPr>
        <w:t>„</w:t>
      </w:r>
      <w:r w:rsidR="00A42DAC">
        <w:rPr>
          <w:rFonts w:ascii="Arial" w:hAnsi="Arial" w:cs="Arial"/>
          <w:i/>
          <w:sz w:val="22"/>
          <w:szCs w:val="22"/>
        </w:rPr>
        <w:t xml:space="preserve">Stane se architektura budoucnosti hlavním hybatelem lidské kultury?“ </w:t>
      </w:r>
      <w:r w:rsidR="00837001">
        <w:rPr>
          <w:rFonts w:ascii="Arial" w:hAnsi="Arial" w:cs="Arial"/>
          <w:sz w:val="22"/>
          <w:szCs w:val="22"/>
        </w:rPr>
        <w:t xml:space="preserve">Inspirace </w:t>
      </w:r>
      <w:r w:rsidR="0008338D">
        <w:rPr>
          <w:rFonts w:ascii="Arial" w:hAnsi="Arial" w:cs="Arial"/>
          <w:sz w:val="22"/>
          <w:szCs w:val="22"/>
        </w:rPr>
        <w:t>vesmírem</w:t>
      </w:r>
      <w:r w:rsidR="00837001">
        <w:rPr>
          <w:rFonts w:ascii="Arial" w:hAnsi="Arial" w:cs="Arial"/>
          <w:sz w:val="22"/>
          <w:szCs w:val="22"/>
        </w:rPr>
        <w:t xml:space="preserve"> je nasnadě i v případě dalšího tématu </w:t>
      </w:r>
      <w:r w:rsidR="00E35A68">
        <w:rPr>
          <w:rFonts w:ascii="Arial" w:hAnsi="Arial" w:cs="Arial"/>
          <w:sz w:val="22"/>
          <w:szCs w:val="22"/>
        </w:rPr>
        <w:t xml:space="preserve">– </w:t>
      </w:r>
      <w:r w:rsidR="00837001">
        <w:rPr>
          <w:rFonts w:ascii="Arial" w:hAnsi="Arial" w:cs="Arial"/>
          <w:sz w:val="22"/>
          <w:szCs w:val="22"/>
        </w:rPr>
        <w:t xml:space="preserve">hospodaření s vodou. V současně době, kdy lidstvo čelí hrozbě nedostatku vodních zdrojů, se nabízí paralela s vývojem na Marsu, kde se voda v kapalném stavu již nenachází. Je proto nezbytné se zamýšlet nad způsoby, jak dostupné vodní kapacity efektivně využívat, uchovávat a dále s nimi nakládat. </w:t>
      </w:r>
      <w:r w:rsidR="00A764A5">
        <w:rPr>
          <w:rFonts w:ascii="Arial" w:hAnsi="Arial" w:cs="Arial"/>
          <w:sz w:val="22"/>
          <w:szCs w:val="22"/>
        </w:rPr>
        <w:t xml:space="preserve">Hledání udržitelných a šetrných řešení je </w:t>
      </w:r>
      <w:r w:rsidR="00A33478">
        <w:rPr>
          <w:rFonts w:ascii="Arial" w:hAnsi="Arial" w:cs="Arial"/>
          <w:sz w:val="22"/>
          <w:szCs w:val="22"/>
        </w:rPr>
        <w:t>v tomto ohledu</w:t>
      </w:r>
      <w:r w:rsidR="00A764A5">
        <w:rPr>
          <w:rFonts w:ascii="Arial" w:hAnsi="Arial" w:cs="Arial"/>
          <w:sz w:val="22"/>
          <w:szCs w:val="22"/>
        </w:rPr>
        <w:t xml:space="preserve"> zcela klíčové, na což poukazuje</w:t>
      </w:r>
      <w:r w:rsidR="00B0398F">
        <w:rPr>
          <w:rFonts w:ascii="Arial" w:hAnsi="Arial" w:cs="Arial"/>
          <w:sz w:val="22"/>
          <w:szCs w:val="22"/>
        </w:rPr>
        <w:t xml:space="preserve"> </w:t>
      </w:r>
      <w:r w:rsidR="00A764A5">
        <w:rPr>
          <w:rFonts w:ascii="Arial" w:hAnsi="Arial" w:cs="Arial"/>
          <w:sz w:val="22"/>
          <w:szCs w:val="22"/>
        </w:rPr>
        <w:lastRenderedPageBreak/>
        <w:t>i</w:t>
      </w:r>
      <w:r w:rsidR="00B0398F">
        <w:rPr>
          <w:rFonts w:ascii="Arial" w:hAnsi="Arial" w:cs="Arial"/>
          <w:sz w:val="22"/>
          <w:szCs w:val="22"/>
        </w:rPr>
        <w:t> </w:t>
      </w:r>
      <w:r w:rsidR="00A764A5">
        <w:rPr>
          <w:rFonts w:ascii="Arial" w:hAnsi="Arial" w:cs="Arial"/>
          <w:sz w:val="22"/>
          <w:szCs w:val="22"/>
        </w:rPr>
        <w:t xml:space="preserve">Henrik Davidsson ze společnosti Skanska, jež je generálním partnerem konference. </w:t>
      </w:r>
      <w:r w:rsidR="006E0E53" w:rsidRPr="006E0E53">
        <w:rPr>
          <w:rFonts w:ascii="Arial" w:hAnsi="Arial" w:cs="Arial"/>
          <w:i/>
          <w:sz w:val="22"/>
          <w:szCs w:val="22"/>
        </w:rPr>
        <w:t>„</w:t>
      </w:r>
      <w:r w:rsidR="00630259">
        <w:rPr>
          <w:rFonts w:ascii="Arial" w:hAnsi="Arial" w:cs="Arial"/>
          <w:i/>
          <w:sz w:val="22"/>
          <w:szCs w:val="22"/>
        </w:rPr>
        <w:t>Stavby</w:t>
      </w:r>
      <w:r w:rsidR="006E0E53" w:rsidRPr="006E0E53">
        <w:rPr>
          <w:rFonts w:ascii="Arial" w:hAnsi="Arial" w:cs="Arial"/>
          <w:i/>
          <w:sz w:val="22"/>
          <w:szCs w:val="22"/>
        </w:rPr>
        <w:t xml:space="preserve"> a vytvořená infrastruktura nás přežijí. Proto je udržitelná výstavba klíčem k naplňování současných environmentálních, sociálních, klimatických či</w:t>
      </w:r>
      <w:r w:rsidR="00A764A5">
        <w:rPr>
          <w:rFonts w:ascii="Arial" w:hAnsi="Arial" w:cs="Arial"/>
          <w:i/>
          <w:sz w:val="22"/>
          <w:szCs w:val="22"/>
        </w:rPr>
        <w:t> </w:t>
      </w:r>
      <w:r w:rsidR="006E0E53" w:rsidRPr="006E0E53">
        <w:rPr>
          <w:rFonts w:ascii="Arial" w:hAnsi="Arial" w:cs="Arial"/>
          <w:i/>
          <w:sz w:val="22"/>
          <w:szCs w:val="22"/>
        </w:rPr>
        <w:t>zdravotních kritérií</w:t>
      </w:r>
      <w:r w:rsidR="00A764A5">
        <w:rPr>
          <w:rFonts w:ascii="Arial" w:hAnsi="Arial" w:cs="Arial"/>
          <w:i/>
          <w:sz w:val="22"/>
          <w:szCs w:val="22"/>
        </w:rPr>
        <w:t>. Nejde až tak o</w:t>
      </w:r>
      <w:r w:rsidR="00B0398F">
        <w:rPr>
          <w:rFonts w:ascii="Arial" w:hAnsi="Arial" w:cs="Arial"/>
          <w:i/>
          <w:sz w:val="22"/>
          <w:szCs w:val="22"/>
        </w:rPr>
        <w:t> </w:t>
      </w:r>
      <w:r w:rsidR="00A764A5">
        <w:rPr>
          <w:rFonts w:ascii="Arial" w:hAnsi="Arial" w:cs="Arial"/>
          <w:i/>
          <w:sz w:val="22"/>
          <w:szCs w:val="22"/>
        </w:rPr>
        <w:t>pokročilé technologie, jako spíš o osvětu celé společnosti</w:t>
      </w:r>
      <w:r w:rsidR="00A33478">
        <w:rPr>
          <w:rFonts w:ascii="Arial" w:hAnsi="Arial" w:cs="Arial"/>
          <w:i/>
          <w:sz w:val="22"/>
          <w:szCs w:val="22"/>
        </w:rPr>
        <w:t xml:space="preserve"> ve vztahu ke správným rozhodnutím při výstavbě šetrných budov.</w:t>
      </w:r>
      <w:r w:rsidR="00A764A5">
        <w:rPr>
          <w:rFonts w:ascii="Arial" w:hAnsi="Arial" w:cs="Arial"/>
          <w:i/>
          <w:sz w:val="22"/>
          <w:szCs w:val="22"/>
        </w:rPr>
        <w:t>“</w:t>
      </w:r>
    </w:p>
    <w:p w14:paraId="28031745" w14:textId="2F5F4BEF" w:rsidR="00E77BBE" w:rsidRPr="006E0E53" w:rsidRDefault="006E0E53" w:rsidP="00A764A5">
      <w:pPr>
        <w:pBdr>
          <w:top w:val="single" w:sz="12" w:space="1" w:color="auto"/>
        </w:pBd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9A08098" w14:textId="17E13053" w:rsidR="00E77BBE" w:rsidRDefault="0008338D" w:rsidP="00843DF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Inspirativní témata</w:t>
      </w:r>
      <w:r w:rsidR="00872C2F">
        <w:rPr>
          <w:rFonts w:ascii="Arial" w:hAnsi="Arial" w:cs="Arial"/>
          <w:b/>
          <w:sz w:val="22"/>
          <w:szCs w:val="22"/>
        </w:rPr>
        <w:t xml:space="preserve">: </w:t>
      </w:r>
      <w:r w:rsidR="00837001">
        <w:rPr>
          <w:rFonts w:ascii="Arial" w:hAnsi="Arial" w:cs="Arial"/>
          <w:b/>
          <w:sz w:val="22"/>
          <w:szCs w:val="22"/>
        </w:rPr>
        <w:t xml:space="preserve">od </w:t>
      </w:r>
      <w:r w:rsidR="006B7C15">
        <w:rPr>
          <w:rFonts w:ascii="Arial" w:hAnsi="Arial" w:cs="Arial"/>
          <w:b/>
          <w:sz w:val="22"/>
          <w:szCs w:val="22"/>
        </w:rPr>
        <w:t xml:space="preserve">chytrých budov </w:t>
      </w:r>
      <w:r w:rsidR="00872C2F">
        <w:rPr>
          <w:rFonts w:ascii="Arial" w:hAnsi="Arial" w:cs="Arial"/>
          <w:b/>
          <w:sz w:val="22"/>
          <w:szCs w:val="22"/>
        </w:rPr>
        <w:t xml:space="preserve">až </w:t>
      </w:r>
      <w:r w:rsidR="006B7C15">
        <w:rPr>
          <w:rFonts w:ascii="Arial" w:hAnsi="Arial" w:cs="Arial"/>
          <w:b/>
          <w:sz w:val="22"/>
          <w:szCs w:val="22"/>
        </w:rPr>
        <w:t>po</w:t>
      </w:r>
      <w:r w:rsidR="00AB0E89">
        <w:rPr>
          <w:rFonts w:ascii="Arial" w:hAnsi="Arial" w:cs="Arial"/>
          <w:b/>
          <w:sz w:val="22"/>
          <w:szCs w:val="22"/>
        </w:rPr>
        <w:t xml:space="preserve"> ochlazení </w:t>
      </w:r>
      <w:r w:rsidR="00837001">
        <w:rPr>
          <w:rFonts w:ascii="Arial" w:hAnsi="Arial" w:cs="Arial"/>
          <w:b/>
          <w:sz w:val="22"/>
          <w:szCs w:val="22"/>
        </w:rPr>
        <w:t>Země</w:t>
      </w:r>
      <w:r w:rsidR="00AB0E89">
        <w:rPr>
          <w:rFonts w:ascii="Arial" w:hAnsi="Arial" w:cs="Arial"/>
          <w:b/>
          <w:sz w:val="22"/>
          <w:szCs w:val="22"/>
        </w:rPr>
        <w:t xml:space="preserve"> </w:t>
      </w:r>
    </w:p>
    <w:p w14:paraId="6A87966C" w14:textId="5396FC00" w:rsidR="00192EA0" w:rsidRDefault="00DD1157" w:rsidP="00843DF6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64FC3D" wp14:editId="5423F4D1">
                <wp:simplePos x="0" y="0"/>
                <wp:positionH relativeFrom="margin">
                  <wp:align>right</wp:align>
                </wp:positionH>
                <wp:positionV relativeFrom="paragraph">
                  <wp:posOffset>2496185</wp:posOffset>
                </wp:positionV>
                <wp:extent cx="2781300" cy="635"/>
                <wp:effectExtent l="0" t="0" r="0" b="0"/>
                <wp:wrapSquare wrapText="bothSides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3A3C44" w14:textId="73A8C628" w:rsidR="00DD1157" w:rsidRPr="002C1ECD" w:rsidRDefault="00DD1157" w:rsidP="002C1ECD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</w:pPr>
                            <w:r w:rsidRPr="002C1EC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Moderní kancelářská budova Corso Court s</w:t>
                            </w:r>
                            <w:r w:rsidR="00135A2F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 </w:t>
                            </w:r>
                            <w:r w:rsidRPr="002C1EC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certifikací LEED Platinum společnosti Skanska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64FC3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67.8pt;margin-top:196.55pt;width:219pt;height:.0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" stroked="f">
                <v:textbox style="mso-fit-shape-to-text:t" inset="0,0,0,0">
                  <w:txbxContent>
                    <w:p w14:paraId="1B3A3C44" w14:textId="73A8C628" w:rsidR="00DD1157" w:rsidRPr="002C1ECD" w:rsidRDefault="00DD1157" w:rsidP="002C1ECD">
                      <w:pPr>
                        <w:pStyle w:val="Titulek"/>
                        <w:jc w:val="right"/>
                        <w:rPr>
                          <w:rFonts w:ascii="Arial" w:hAnsi="Arial" w:cs="Arial"/>
                          <w:noProof/>
                          <w:sz w:val="20"/>
                        </w:rPr>
                      </w:pPr>
                      <w:r w:rsidRPr="002C1ECD">
                        <w:rPr>
                          <w:rFonts w:ascii="Arial" w:hAnsi="Arial" w:cs="Arial"/>
                          <w:color w:val="auto"/>
                          <w:sz w:val="20"/>
                        </w:rPr>
                        <w:t>Moderní kancelářská budova Corso Court s</w:t>
                      </w:r>
                      <w:r w:rsidR="00135A2F">
                        <w:rPr>
                          <w:rFonts w:ascii="Arial" w:hAnsi="Arial" w:cs="Arial"/>
                          <w:color w:val="auto"/>
                          <w:sz w:val="20"/>
                        </w:rPr>
                        <w:t> </w:t>
                      </w:r>
                      <w:r w:rsidRPr="002C1ECD">
                        <w:rPr>
                          <w:rFonts w:ascii="Arial" w:hAnsi="Arial" w:cs="Arial"/>
                          <w:color w:val="auto"/>
                          <w:sz w:val="20"/>
                        </w:rPr>
                        <w:t>certifikací LEED Platinum společnosti Skanska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156BC1DF" wp14:editId="2860A6EC">
            <wp:simplePos x="0" y="0"/>
            <wp:positionH relativeFrom="margin">
              <wp:align>right</wp:align>
            </wp:positionH>
            <wp:positionV relativeFrom="paragraph">
              <wp:posOffset>83185</wp:posOffset>
            </wp:positionV>
            <wp:extent cx="1562100" cy="2343150"/>
            <wp:effectExtent l="0" t="0" r="0" b="0"/>
            <wp:wrapSquare wrapText="bothSides"/>
            <wp:docPr id="1" name="Obrázek 1" descr="I:\PR-Reality\Česká rada pro šetrné budovy\Fotogalerie\Fotky projektů šetrných budov k PrKitu\Corso Court\Corso Court_Corso Court 4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Česká rada pro šetrné budovy\Fotogalerie\Fotky projektů šetrných budov k PrKitu\Corso Court\Corso Court_Corso Court 4_05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00D8" w:rsidRPr="001F0F3A">
        <w:rPr>
          <w:rFonts w:ascii="Arial" w:hAnsi="Arial" w:cs="Arial"/>
          <w:sz w:val="22"/>
          <w:szCs w:val="22"/>
        </w:rPr>
        <w:t xml:space="preserve">Největší letošní tuzemská událost v oblasti šetrného stavebnictví </w:t>
      </w:r>
      <w:r w:rsidR="00192EA0">
        <w:rPr>
          <w:rFonts w:ascii="Arial" w:hAnsi="Arial" w:cs="Arial"/>
          <w:sz w:val="22"/>
          <w:szCs w:val="22"/>
        </w:rPr>
        <w:t xml:space="preserve">je určena především pro developery, </w:t>
      </w:r>
      <w:r w:rsidR="00E33A8A">
        <w:rPr>
          <w:rFonts w:ascii="Arial" w:hAnsi="Arial" w:cs="Arial"/>
          <w:sz w:val="22"/>
          <w:szCs w:val="22"/>
        </w:rPr>
        <w:t xml:space="preserve">architekty, projektanty, </w:t>
      </w:r>
      <w:r w:rsidR="00192EA0">
        <w:rPr>
          <w:rFonts w:ascii="Arial" w:hAnsi="Arial" w:cs="Arial"/>
          <w:sz w:val="22"/>
          <w:szCs w:val="22"/>
        </w:rPr>
        <w:t>konzultanty, výrobce a dodavatele materiálů a</w:t>
      </w:r>
      <w:r w:rsidR="000D67EB">
        <w:rPr>
          <w:rFonts w:ascii="Arial" w:hAnsi="Arial" w:cs="Arial"/>
          <w:sz w:val="22"/>
          <w:szCs w:val="22"/>
        </w:rPr>
        <w:t> </w:t>
      </w:r>
      <w:r w:rsidR="00192EA0">
        <w:rPr>
          <w:rFonts w:ascii="Arial" w:hAnsi="Arial" w:cs="Arial"/>
          <w:sz w:val="22"/>
          <w:szCs w:val="22"/>
        </w:rPr>
        <w:t xml:space="preserve">technologií, akademickou sféru a zájemce z řad široké veřejnosti. Tematicky pokryje širokou škálu </w:t>
      </w:r>
      <w:r w:rsidR="00A764A5">
        <w:rPr>
          <w:rFonts w:ascii="Arial" w:hAnsi="Arial" w:cs="Arial"/>
          <w:sz w:val="22"/>
          <w:szCs w:val="22"/>
        </w:rPr>
        <w:t>oblastí</w:t>
      </w:r>
      <w:r w:rsidR="00192EA0">
        <w:rPr>
          <w:rFonts w:ascii="Arial" w:hAnsi="Arial" w:cs="Arial"/>
          <w:sz w:val="22"/>
          <w:szCs w:val="22"/>
        </w:rPr>
        <w:t xml:space="preserve"> počínaje inovacemi a inspirací </w:t>
      </w:r>
      <w:r w:rsidR="00E33A8A">
        <w:rPr>
          <w:rFonts w:ascii="Arial" w:hAnsi="Arial" w:cs="Arial"/>
          <w:sz w:val="22"/>
          <w:szCs w:val="22"/>
        </w:rPr>
        <w:t xml:space="preserve">řešení </w:t>
      </w:r>
      <w:r w:rsidR="00192EA0">
        <w:rPr>
          <w:rFonts w:ascii="Arial" w:hAnsi="Arial" w:cs="Arial"/>
          <w:sz w:val="22"/>
          <w:szCs w:val="22"/>
        </w:rPr>
        <w:t>z vesmírné architektury</w:t>
      </w:r>
      <w:r w:rsidR="00EA4345">
        <w:rPr>
          <w:rFonts w:ascii="Arial" w:hAnsi="Arial" w:cs="Arial"/>
          <w:sz w:val="22"/>
          <w:szCs w:val="22"/>
        </w:rPr>
        <w:t xml:space="preserve"> přes stavbu chytrých budov</w:t>
      </w:r>
      <w:r w:rsidR="00192EA0">
        <w:rPr>
          <w:rFonts w:ascii="Arial" w:hAnsi="Arial" w:cs="Arial"/>
          <w:sz w:val="22"/>
          <w:szCs w:val="22"/>
        </w:rPr>
        <w:t xml:space="preserve"> </w:t>
      </w:r>
      <w:r w:rsidR="00EA4345">
        <w:rPr>
          <w:rFonts w:ascii="Arial" w:hAnsi="Arial" w:cs="Arial"/>
          <w:sz w:val="22"/>
          <w:szCs w:val="22"/>
        </w:rPr>
        <w:t>jako nedíl</w:t>
      </w:r>
      <w:r w:rsidR="000D67EB">
        <w:rPr>
          <w:rFonts w:ascii="Arial" w:hAnsi="Arial" w:cs="Arial"/>
          <w:sz w:val="22"/>
          <w:szCs w:val="22"/>
        </w:rPr>
        <w:t>né součásti konceptu Smart City</w:t>
      </w:r>
      <w:r w:rsidR="00417CF2">
        <w:rPr>
          <w:rFonts w:ascii="Arial" w:hAnsi="Arial" w:cs="Arial"/>
          <w:sz w:val="22"/>
          <w:szCs w:val="22"/>
        </w:rPr>
        <w:t>, el</w:t>
      </w:r>
      <w:r w:rsidR="002C1ECD">
        <w:rPr>
          <w:rFonts w:ascii="Arial" w:hAnsi="Arial" w:cs="Arial"/>
          <w:sz w:val="22"/>
          <w:szCs w:val="22"/>
        </w:rPr>
        <w:t>i</w:t>
      </w:r>
      <w:r w:rsidR="00417CF2">
        <w:rPr>
          <w:rFonts w:ascii="Arial" w:hAnsi="Arial" w:cs="Arial"/>
          <w:sz w:val="22"/>
          <w:szCs w:val="22"/>
        </w:rPr>
        <w:t>minaci sucha a tepelných ostrovů</w:t>
      </w:r>
      <w:r w:rsidR="00EA4345">
        <w:rPr>
          <w:rFonts w:ascii="Arial" w:hAnsi="Arial" w:cs="Arial"/>
          <w:sz w:val="22"/>
          <w:szCs w:val="22"/>
        </w:rPr>
        <w:t xml:space="preserve"> až po problematiku vnitřního prostředí a jeho vlivu na</w:t>
      </w:r>
      <w:r w:rsidR="00630259">
        <w:rPr>
          <w:rFonts w:ascii="Arial" w:hAnsi="Arial" w:cs="Arial"/>
          <w:sz w:val="22"/>
          <w:szCs w:val="22"/>
        </w:rPr>
        <w:t> </w:t>
      </w:r>
      <w:r w:rsidR="00EA4345">
        <w:rPr>
          <w:rFonts w:ascii="Arial" w:hAnsi="Arial" w:cs="Arial"/>
          <w:sz w:val="22"/>
          <w:szCs w:val="22"/>
        </w:rPr>
        <w:t xml:space="preserve">člověka. </w:t>
      </w:r>
      <w:r w:rsidR="00A33478">
        <w:rPr>
          <w:rFonts w:ascii="Arial" w:hAnsi="Arial" w:cs="Arial"/>
          <w:sz w:val="22"/>
          <w:szCs w:val="22"/>
        </w:rPr>
        <w:t>Pozornost bude věnována také dílčím tématům cirkulární ekonomiky, hospodaření s vodou, automatizace budov</w:t>
      </w:r>
      <w:r w:rsidR="006647D4">
        <w:rPr>
          <w:rFonts w:ascii="Arial" w:hAnsi="Arial" w:cs="Arial"/>
          <w:sz w:val="22"/>
          <w:szCs w:val="22"/>
        </w:rPr>
        <w:t xml:space="preserve"> či</w:t>
      </w:r>
      <w:r w:rsidR="00135A2F">
        <w:rPr>
          <w:rFonts w:ascii="Arial" w:hAnsi="Arial" w:cs="Arial"/>
          <w:sz w:val="22"/>
          <w:szCs w:val="22"/>
        </w:rPr>
        <w:t> </w:t>
      </w:r>
      <w:r w:rsidR="00A33478">
        <w:rPr>
          <w:rFonts w:ascii="Arial" w:hAnsi="Arial" w:cs="Arial"/>
          <w:sz w:val="22"/>
          <w:szCs w:val="22"/>
        </w:rPr>
        <w:t>regenerace brownfieldů.</w:t>
      </w:r>
      <w:r w:rsidR="006B7C15">
        <w:rPr>
          <w:rFonts w:ascii="Arial" w:hAnsi="Arial" w:cs="Arial"/>
          <w:sz w:val="22"/>
          <w:szCs w:val="22"/>
        </w:rPr>
        <w:t xml:space="preserve"> Přednáškové bloky doplní i vybrané případové studie inovativních řešení. </w:t>
      </w:r>
      <w:r w:rsidR="00DF370E">
        <w:rPr>
          <w:rFonts w:ascii="Arial" w:hAnsi="Arial" w:cs="Arial"/>
          <w:sz w:val="22"/>
          <w:szCs w:val="22"/>
        </w:rPr>
        <w:t xml:space="preserve">Podrobný program naleznete </w:t>
      </w:r>
      <w:hyperlink r:id="rId15" w:history="1">
        <w:r w:rsidR="00DF370E" w:rsidRPr="00DF370E">
          <w:rPr>
            <w:rStyle w:val="Hypertextovodkaz"/>
            <w:rFonts w:ascii="Arial" w:hAnsi="Arial" w:cs="Arial"/>
            <w:sz w:val="22"/>
            <w:szCs w:val="22"/>
          </w:rPr>
          <w:t>zde</w:t>
        </w:r>
      </w:hyperlink>
      <w:r w:rsidR="00DF370E">
        <w:rPr>
          <w:rFonts w:ascii="Arial" w:hAnsi="Arial" w:cs="Arial"/>
          <w:sz w:val="22"/>
          <w:szCs w:val="22"/>
        </w:rPr>
        <w:t>.</w:t>
      </w:r>
      <w:r w:rsidR="00EA4345">
        <w:rPr>
          <w:rFonts w:ascii="Arial" w:hAnsi="Arial" w:cs="Arial"/>
          <w:sz w:val="22"/>
          <w:szCs w:val="22"/>
        </w:rPr>
        <w:t xml:space="preserve"> </w:t>
      </w:r>
    </w:p>
    <w:p w14:paraId="78BDA201" w14:textId="4B06A5FF" w:rsidR="006B7C15" w:rsidRDefault="006B7C15" w:rsidP="00A25AC0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D8937DF" w14:textId="77777777" w:rsidR="00DD1157" w:rsidRDefault="00DD1157" w:rsidP="00DF711A">
      <w:pPr>
        <w:spacing w:line="320" w:lineRule="atLeast"/>
        <w:jc w:val="both"/>
        <w:rPr>
          <w:rFonts w:ascii="Arial" w:hAnsi="Arial" w:cs="Arial"/>
          <w:b/>
          <w:i/>
          <w:sz w:val="22"/>
          <w:szCs w:val="22"/>
        </w:rPr>
      </w:pPr>
    </w:p>
    <w:p w14:paraId="10672C46" w14:textId="6E443C08" w:rsidR="00F07303" w:rsidRPr="006B7C15" w:rsidRDefault="006B7C15" w:rsidP="00135A2F">
      <w:pPr>
        <w:spacing w:line="320" w:lineRule="atLeast"/>
        <w:jc w:val="both"/>
        <w:rPr>
          <w:rFonts w:ascii="Arial" w:hAnsi="Arial" w:cs="Arial"/>
          <w:b/>
          <w:i/>
          <w:sz w:val="22"/>
          <w:szCs w:val="22"/>
        </w:rPr>
      </w:pPr>
      <w:r w:rsidRPr="006B7C15">
        <w:rPr>
          <w:rFonts w:ascii="Arial" w:hAnsi="Arial" w:cs="Arial"/>
          <w:b/>
          <w:i/>
          <w:sz w:val="22"/>
          <w:szCs w:val="22"/>
        </w:rPr>
        <w:t xml:space="preserve">DISKUTUJÍCÍ PANELISTÉ NA KONFERENCI ŠETRNÉ BUDOVY 2017 </w:t>
      </w:r>
      <w:r w:rsidR="00E35A68">
        <w:rPr>
          <w:rFonts w:ascii="Arial" w:hAnsi="Arial" w:cs="Arial"/>
          <w:b/>
          <w:i/>
          <w:sz w:val="22"/>
          <w:szCs w:val="22"/>
        </w:rPr>
        <w:t xml:space="preserve">– </w:t>
      </w:r>
      <w:r w:rsidRPr="006B7C15">
        <w:rPr>
          <w:rFonts w:ascii="Arial" w:hAnsi="Arial" w:cs="Arial"/>
          <w:b/>
          <w:i/>
          <w:sz w:val="22"/>
          <w:szCs w:val="22"/>
        </w:rPr>
        <w:t>VIZE A TRENDY VE STAVEBNICTVÍ 2030-2050:</w:t>
      </w:r>
    </w:p>
    <w:p w14:paraId="23F150BF" w14:textId="73F3504B" w:rsidR="006B7C15" w:rsidRDefault="006B7C15" w:rsidP="00135A2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Ondřej Doule</w:t>
      </w:r>
      <w:r w:rsidR="00630259">
        <w:rPr>
          <w:rFonts w:ascii="Arial" w:hAnsi="Arial" w:cs="Arial"/>
          <w:sz w:val="22"/>
          <w:szCs w:val="22"/>
        </w:rPr>
        <w:t xml:space="preserve"> </w:t>
      </w:r>
      <w:r w:rsidR="00E35A68">
        <w:rPr>
          <w:rFonts w:ascii="Arial" w:hAnsi="Arial" w:cs="Arial"/>
          <w:sz w:val="22"/>
          <w:szCs w:val="22"/>
        </w:rPr>
        <w:t>– v</w:t>
      </w:r>
      <w:r w:rsidR="00630259">
        <w:rPr>
          <w:rFonts w:ascii="Arial" w:hAnsi="Arial" w:cs="Arial"/>
          <w:sz w:val="22"/>
          <w:szCs w:val="22"/>
        </w:rPr>
        <w:t xml:space="preserve">esmírný architekt a vizionář, společnost </w:t>
      </w:r>
      <w:r w:rsidR="00630259" w:rsidRPr="00630259">
        <w:rPr>
          <w:rFonts w:ascii="Arial" w:hAnsi="Arial" w:cs="Arial"/>
          <w:sz w:val="22"/>
          <w:szCs w:val="22"/>
        </w:rPr>
        <w:t>Space Innovati</w:t>
      </w:r>
      <w:r w:rsidR="00630259">
        <w:rPr>
          <w:rFonts w:ascii="Arial" w:hAnsi="Arial" w:cs="Arial"/>
          <w:sz w:val="22"/>
          <w:szCs w:val="22"/>
        </w:rPr>
        <w:t>ons</w:t>
      </w:r>
    </w:p>
    <w:p w14:paraId="4949A560" w14:textId="28675BAF" w:rsidR="00630259" w:rsidRDefault="00630259" w:rsidP="00135A2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630259">
        <w:rPr>
          <w:rFonts w:ascii="Arial" w:hAnsi="Arial" w:cs="Arial"/>
          <w:sz w:val="22"/>
          <w:szCs w:val="22"/>
        </w:rPr>
        <w:t>Henrik Davidsson</w:t>
      </w:r>
      <w:r>
        <w:rPr>
          <w:rFonts w:ascii="Arial" w:hAnsi="Arial" w:cs="Arial"/>
          <w:sz w:val="22"/>
          <w:szCs w:val="22"/>
        </w:rPr>
        <w:t xml:space="preserve"> </w:t>
      </w:r>
      <w:r w:rsidR="00E35A6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630259">
        <w:rPr>
          <w:rFonts w:ascii="Arial" w:hAnsi="Arial" w:cs="Arial"/>
          <w:sz w:val="22"/>
          <w:szCs w:val="22"/>
        </w:rPr>
        <w:t>Senior Vice President Operational Efficency, Skanska</w:t>
      </w:r>
    </w:p>
    <w:p w14:paraId="5D5D0285" w14:textId="303F9C26" w:rsidR="00630259" w:rsidRDefault="00630259" w:rsidP="00135A2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630259">
        <w:rPr>
          <w:rFonts w:ascii="Arial" w:hAnsi="Arial" w:cs="Arial"/>
          <w:sz w:val="22"/>
          <w:szCs w:val="22"/>
        </w:rPr>
        <w:t>David Labardi</w:t>
      </w:r>
      <w:r>
        <w:rPr>
          <w:rFonts w:ascii="Arial" w:hAnsi="Arial" w:cs="Arial"/>
          <w:sz w:val="22"/>
          <w:szCs w:val="22"/>
        </w:rPr>
        <w:t xml:space="preserve">n </w:t>
      </w:r>
      <w:r w:rsidR="00E35A6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z</w:t>
      </w:r>
      <w:r w:rsidRPr="00630259">
        <w:rPr>
          <w:rFonts w:ascii="Arial" w:hAnsi="Arial" w:cs="Arial"/>
          <w:sz w:val="22"/>
          <w:szCs w:val="22"/>
        </w:rPr>
        <w:t>ástupce generálního ředitele VCES a.s. a ředitel a předseda představenstva Linkcity</w:t>
      </w:r>
    </w:p>
    <w:p w14:paraId="34031BF9" w14:textId="6B45E1C5" w:rsidR="00630259" w:rsidRDefault="00630259" w:rsidP="00135A2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630259">
        <w:rPr>
          <w:rFonts w:ascii="Arial" w:hAnsi="Arial" w:cs="Arial"/>
          <w:sz w:val="22"/>
          <w:szCs w:val="22"/>
        </w:rPr>
        <w:t>Martin Hardenfels</w:t>
      </w:r>
      <w:r>
        <w:rPr>
          <w:rFonts w:ascii="Arial" w:hAnsi="Arial" w:cs="Arial"/>
          <w:sz w:val="22"/>
          <w:szCs w:val="22"/>
        </w:rPr>
        <w:t xml:space="preserve"> </w:t>
      </w:r>
      <w:r w:rsidR="00E35A6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630259">
        <w:rPr>
          <w:rFonts w:ascii="Arial" w:hAnsi="Arial" w:cs="Arial"/>
          <w:sz w:val="22"/>
          <w:szCs w:val="22"/>
        </w:rPr>
        <w:t>Head of Project Sales, WAGO Kontakttechnik GmbH &amp; Co. KG</w:t>
      </w:r>
    </w:p>
    <w:p w14:paraId="770F8BE2" w14:textId="29F92039" w:rsidR="00AB0E89" w:rsidRPr="0008338D" w:rsidRDefault="00AB0E89" w:rsidP="00135A2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08338D">
        <w:rPr>
          <w:rFonts w:ascii="Arial" w:hAnsi="Arial" w:cs="Arial"/>
          <w:sz w:val="22"/>
          <w:szCs w:val="22"/>
        </w:rPr>
        <w:t xml:space="preserve">Josef Žák – odborník na </w:t>
      </w:r>
      <w:r w:rsidRPr="002C1ECD">
        <w:rPr>
          <w:rFonts w:ascii="Arial" w:hAnsi="Arial" w:cs="Arial"/>
          <w:sz w:val="22"/>
          <w:szCs w:val="22"/>
          <w:shd w:val="clear" w:color="auto" w:fill="FFFFFF"/>
        </w:rPr>
        <w:t xml:space="preserve">Building </w:t>
      </w:r>
      <w:r w:rsidR="003762C9">
        <w:rPr>
          <w:rFonts w:ascii="Arial" w:hAnsi="Arial" w:cs="Arial"/>
          <w:sz w:val="22"/>
          <w:szCs w:val="22"/>
          <w:shd w:val="clear" w:color="auto" w:fill="FFFFFF"/>
        </w:rPr>
        <w:t>I</w:t>
      </w:r>
      <w:r w:rsidRPr="002C1ECD">
        <w:rPr>
          <w:rFonts w:ascii="Arial" w:hAnsi="Arial" w:cs="Arial"/>
          <w:sz w:val="22"/>
          <w:szCs w:val="22"/>
          <w:shd w:val="clear" w:color="auto" w:fill="FFFFFF"/>
        </w:rPr>
        <w:t xml:space="preserve">nformation </w:t>
      </w:r>
      <w:r w:rsidR="003762C9">
        <w:rPr>
          <w:rFonts w:ascii="Arial" w:hAnsi="Arial" w:cs="Arial"/>
          <w:sz w:val="22"/>
          <w:szCs w:val="22"/>
          <w:shd w:val="clear" w:color="auto" w:fill="FFFFFF"/>
        </w:rPr>
        <w:t>M</w:t>
      </w:r>
      <w:r w:rsidRPr="002C1ECD">
        <w:rPr>
          <w:rFonts w:ascii="Arial" w:hAnsi="Arial" w:cs="Arial"/>
          <w:sz w:val="22"/>
          <w:szCs w:val="22"/>
          <w:shd w:val="clear" w:color="auto" w:fill="FFFFFF"/>
        </w:rPr>
        <w:t>odeling (</w:t>
      </w:r>
      <w:r w:rsidRPr="002C1ECD">
        <w:rPr>
          <w:rFonts w:ascii="Arial" w:hAnsi="Arial" w:cs="Arial"/>
          <w:bCs/>
          <w:sz w:val="22"/>
          <w:szCs w:val="22"/>
          <w:shd w:val="clear" w:color="auto" w:fill="FFFFFF"/>
        </w:rPr>
        <w:t>BIM</w:t>
      </w:r>
      <w:r w:rsidRPr="002C1ECD">
        <w:rPr>
          <w:rFonts w:ascii="Arial" w:hAnsi="Arial" w:cs="Arial"/>
          <w:sz w:val="22"/>
          <w:szCs w:val="22"/>
          <w:shd w:val="clear" w:color="auto" w:fill="FFFFFF"/>
        </w:rPr>
        <w:t>)</w:t>
      </w:r>
      <w:r w:rsidRPr="0008338D">
        <w:rPr>
          <w:rFonts w:ascii="Arial" w:hAnsi="Arial" w:cs="Arial"/>
          <w:sz w:val="22"/>
          <w:szCs w:val="22"/>
        </w:rPr>
        <w:t xml:space="preserve">, Skanska </w:t>
      </w:r>
    </w:p>
    <w:p w14:paraId="1C013B78" w14:textId="76BA6F50" w:rsidR="00630259" w:rsidRDefault="00630259" w:rsidP="00135A2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Libor Musil </w:t>
      </w:r>
      <w:r w:rsidR="00E35A6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630259">
        <w:rPr>
          <w:rFonts w:ascii="Arial" w:hAnsi="Arial" w:cs="Arial"/>
          <w:sz w:val="22"/>
          <w:szCs w:val="22"/>
        </w:rPr>
        <w:t>zakladatel a předseda představenstva, LIKO-S</w:t>
      </w:r>
    </w:p>
    <w:p w14:paraId="378D81E3" w14:textId="56970C3E" w:rsidR="00630259" w:rsidRDefault="00630259" w:rsidP="00135A2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630259">
        <w:rPr>
          <w:rFonts w:ascii="Arial" w:hAnsi="Arial" w:cs="Arial"/>
          <w:sz w:val="22"/>
          <w:szCs w:val="22"/>
        </w:rPr>
        <w:t>Milan Ďurčovič</w:t>
      </w:r>
      <w:r>
        <w:rPr>
          <w:rFonts w:ascii="Arial" w:hAnsi="Arial" w:cs="Arial"/>
          <w:sz w:val="22"/>
          <w:szCs w:val="22"/>
        </w:rPr>
        <w:t xml:space="preserve"> </w:t>
      </w:r>
      <w:r w:rsidR="00E35A6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630259">
        <w:rPr>
          <w:rFonts w:ascii="Arial" w:hAnsi="Arial" w:cs="Arial"/>
          <w:sz w:val="22"/>
          <w:szCs w:val="22"/>
        </w:rPr>
        <w:t>obchodní ředitel pro společnost Peikko Group pro střední a východní Evropu</w:t>
      </w:r>
    </w:p>
    <w:p w14:paraId="57D27B74" w14:textId="3006608E" w:rsidR="00630259" w:rsidRDefault="00630259" w:rsidP="00135A2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Tomáš Andrejsek </w:t>
      </w:r>
      <w:r w:rsidR="00E35A6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630259">
        <w:rPr>
          <w:rFonts w:ascii="Arial" w:hAnsi="Arial" w:cs="Arial"/>
          <w:sz w:val="22"/>
          <w:szCs w:val="22"/>
        </w:rPr>
        <w:t>předseda představenstva České rady pro šetrné budovy</w:t>
      </w:r>
    </w:p>
    <w:p w14:paraId="1B92FA70" w14:textId="0CE976B6" w:rsidR="00630259" w:rsidRDefault="00630259" w:rsidP="00135A2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630259">
        <w:rPr>
          <w:rFonts w:ascii="Arial" w:hAnsi="Arial" w:cs="Arial"/>
          <w:sz w:val="22"/>
          <w:szCs w:val="22"/>
        </w:rPr>
        <w:t>Adam Rujbr</w:t>
      </w:r>
      <w:r>
        <w:rPr>
          <w:rFonts w:ascii="Arial" w:hAnsi="Arial" w:cs="Arial"/>
          <w:sz w:val="22"/>
          <w:szCs w:val="22"/>
        </w:rPr>
        <w:t xml:space="preserve"> </w:t>
      </w:r>
      <w:r w:rsidR="00E35A6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630259">
        <w:rPr>
          <w:rFonts w:ascii="Arial" w:hAnsi="Arial" w:cs="Arial"/>
          <w:sz w:val="22"/>
          <w:szCs w:val="22"/>
        </w:rPr>
        <w:t>majitel Adam Rujbr Architects</w:t>
      </w:r>
    </w:p>
    <w:p w14:paraId="1FBFD59F" w14:textId="705E3BA6" w:rsidR="00630259" w:rsidRDefault="00630259" w:rsidP="00135A2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630259">
        <w:rPr>
          <w:rFonts w:ascii="Arial" w:hAnsi="Arial" w:cs="Arial"/>
          <w:sz w:val="22"/>
          <w:szCs w:val="22"/>
        </w:rPr>
        <w:t>Vincent Briard</w:t>
      </w:r>
      <w:r>
        <w:rPr>
          <w:rFonts w:ascii="Arial" w:hAnsi="Arial" w:cs="Arial"/>
          <w:sz w:val="22"/>
          <w:szCs w:val="22"/>
        </w:rPr>
        <w:t xml:space="preserve"> </w:t>
      </w:r>
      <w:r w:rsidR="00E35A6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630259">
        <w:rPr>
          <w:rFonts w:ascii="Arial" w:hAnsi="Arial" w:cs="Arial"/>
          <w:sz w:val="22"/>
          <w:szCs w:val="22"/>
        </w:rPr>
        <w:t>Sustainability &amp; Product Regulatory Affairs Director, Knauf Insulation</w:t>
      </w:r>
    </w:p>
    <w:p w14:paraId="4C7A76C3" w14:textId="64722538" w:rsidR="00630259" w:rsidRDefault="00630259" w:rsidP="00135A2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Jiří Gina </w:t>
      </w:r>
      <w:r w:rsidR="00E35A6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technický specialista, </w:t>
      </w:r>
      <w:r w:rsidRPr="00630259">
        <w:rPr>
          <w:rFonts w:ascii="Arial" w:hAnsi="Arial" w:cs="Arial"/>
          <w:sz w:val="22"/>
          <w:szCs w:val="22"/>
        </w:rPr>
        <w:t>Armstrong Building Products</w:t>
      </w:r>
    </w:p>
    <w:p w14:paraId="596E6AA7" w14:textId="578D88A2" w:rsidR="00630259" w:rsidRDefault="00630259" w:rsidP="00135A2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630259">
        <w:rPr>
          <w:rFonts w:ascii="Arial" w:hAnsi="Arial" w:cs="Arial"/>
          <w:sz w:val="22"/>
          <w:szCs w:val="22"/>
        </w:rPr>
        <w:t>Jiří Hrachovina</w:t>
      </w:r>
      <w:r>
        <w:rPr>
          <w:rFonts w:ascii="Arial" w:hAnsi="Arial" w:cs="Arial"/>
          <w:sz w:val="22"/>
          <w:szCs w:val="22"/>
        </w:rPr>
        <w:t xml:space="preserve"> </w:t>
      </w:r>
      <w:r w:rsidR="00E35A6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630259">
        <w:rPr>
          <w:rFonts w:ascii="Arial" w:hAnsi="Arial" w:cs="Arial"/>
          <w:sz w:val="22"/>
          <w:szCs w:val="22"/>
        </w:rPr>
        <w:t>generální ředitel, HORMEN CE</w:t>
      </w:r>
    </w:p>
    <w:p w14:paraId="01483A41" w14:textId="2E619AAC" w:rsidR="00630259" w:rsidRDefault="00630259" w:rsidP="00135A2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630259">
        <w:rPr>
          <w:rFonts w:ascii="Arial" w:hAnsi="Arial" w:cs="Arial"/>
          <w:sz w:val="22"/>
          <w:szCs w:val="22"/>
        </w:rPr>
        <w:t>Jaroslav Štoček</w:t>
      </w:r>
      <w:r>
        <w:rPr>
          <w:rFonts w:ascii="Arial" w:hAnsi="Arial" w:cs="Arial"/>
          <w:sz w:val="22"/>
          <w:szCs w:val="22"/>
        </w:rPr>
        <w:t xml:space="preserve"> </w:t>
      </w:r>
      <w:r w:rsidR="00E35A68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majitel Instalace Praha</w:t>
      </w:r>
    </w:p>
    <w:p w14:paraId="29B839ED" w14:textId="77777777" w:rsidR="00630259" w:rsidRDefault="00630259" w:rsidP="00135A2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72730480" w14:textId="0F7F2B09" w:rsidR="00A67220" w:rsidRDefault="00A67220" w:rsidP="00135A2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Webové stránky konference: </w:t>
      </w:r>
      <w:hyperlink r:id="rId16" w:history="1">
        <w:r w:rsidR="00DF370E" w:rsidRPr="00756553">
          <w:rPr>
            <w:rStyle w:val="Hypertextovodkaz"/>
            <w:rFonts w:ascii="Arial" w:hAnsi="Arial" w:cs="Arial"/>
            <w:sz w:val="22"/>
            <w:szCs w:val="22"/>
          </w:rPr>
          <w:t>www.setrnebudovy.cz</w:t>
        </w:r>
      </w:hyperlink>
    </w:p>
    <w:p w14:paraId="435C8235" w14:textId="7A7E44F8" w:rsidR="00DF370E" w:rsidRPr="000D67EB" w:rsidRDefault="00DF370E" w:rsidP="00135A2F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Odkaz na registraci </w:t>
      </w:r>
      <w:hyperlink r:id="rId17" w:history="1">
        <w:r w:rsidRPr="00DF370E">
          <w:rPr>
            <w:rStyle w:val="Hypertextovodkaz"/>
            <w:rFonts w:ascii="Arial" w:hAnsi="Arial" w:cs="Arial"/>
            <w:sz w:val="22"/>
            <w:szCs w:val="22"/>
          </w:rPr>
          <w:t>zde</w:t>
        </w:r>
      </w:hyperlink>
      <w:r w:rsidR="000D67EB">
        <w:rPr>
          <w:rStyle w:val="Hypertextovodkaz"/>
          <w:rFonts w:ascii="Arial" w:hAnsi="Arial" w:cs="Arial"/>
          <w:color w:val="auto"/>
          <w:sz w:val="22"/>
          <w:szCs w:val="22"/>
          <w:u w:val="none"/>
        </w:rPr>
        <w:t xml:space="preserve">. Speciální nabídka pro Early Birds do 14. 10. 2017. </w:t>
      </w:r>
    </w:p>
    <w:p w14:paraId="6614782A" w14:textId="11C963B8" w:rsidR="00DF370E" w:rsidRPr="00DF370E" w:rsidRDefault="002A71A8" w:rsidP="00135A2F">
      <w:pPr>
        <w:spacing w:line="320" w:lineRule="atLeast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DF370E">
        <w:rPr>
          <w:rFonts w:ascii="Arial" w:hAnsi="Arial" w:cs="Arial"/>
          <w:sz w:val="22"/>
          <w:szCs w:val="22"/>
        </w:rPr>
        <w:t>ideo s Ondřejem Doulem</w:t>
      </w:r>
      <w:r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Pr="002A71A8">
          <w:rPr>
            <w:rStyle w:val="Hypertextovodkaz"/>
            <w:rFonts w:ascii="Arial" w:hAnsi="Arial" w:cs="Arial"/>
            <w:sz w:val="22"/>
            <w:szCs w:val="22"/>
          </w:rPr>
          <w:t>zde</w:t>
        </w:r>
      </w:hyperlink>
      <w:r>
        <w:rPr>
          <w:rFonts w:ascii="Arial" w:hAnsi="Arial" w:cs="Arial"/>
          <w:sz w:val="22"/>
          <w:szCs w:val="22"/>
        </w:rPr>
        <w:t>.</w:t>
      </w:r>
      <w:r w:rsidR="00DF370E">
        <w:rPr>
          <w:rFonts w:ascii="Arial" w:hAnsi="Arial" w:cs="Arial"/>
          <w:sz w:val="22"/>
          <w:szCs w:val="22"/>
        </w:rPr>
        <w:t xml:space="preserve"> </w:t>
      </w:r>
    </w:p>
    <w:p w14:paraId="38264C88" w14:textId="77777777" w:rsidR="006B7C15" w:rsidRPr="006B7C15" w:rsidRDefault="006B7C15" w:rsidP="00DF711A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342693A3" w14:textId="77777777" w:rsidR="00135A2F" w:rsidRDefault="00135A2F">
      <w:pPr>
        <w:spacing w:after="160" w:line="259" w:lineRule="auto"/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</w:pPr>
      <w:r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  <w:br w:type="page"/>
      </w:r>
    </w:p>
    <w:p w14:paraId="5931AB38" w14:textId="0273EBB8" w:rsidR="00997BEF" w:rsidRDefault="00997BEF" w:rsidP="00AF2EB8">
      <w:pPr>
        <w:pStyle w:val="Normlnweb"/>
        <w:spacing w:before="0" w:beforeAutospacing="0" w:after="120" w:afterAutospacing="0" w:line="280" w:lineRule="atLeast"/>
        <w:jc w:val="both"/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</w:pPr>
      <w:r>
        <w:rPr>
          <w:rStyle w:val="Siln"/>
          <w:rFonts w:ascii="Arial" w:hAnsi="Arial" w:cs="Arial"/>
          <w:i/>
          <w:sz w:val="20"/>
          <w:szCs w:val="20"/>
          <w:u w:val="single"/>
          <w:bdr w:val="none" w:sz="0" w:space="0" w:color="auto" w:frame="1"/>
        </w:rPr>
        <w:lastRenderedPageBreak/>
        <w:t>Poznámka pro editory:</w:t>
      </w:r>
    </w:p>
    <w:p w14:paraId="60A82C78" w14:textId="408068B4" w:rsidR="002B7382" w:rsidRDefault="00997BEF" w:rsidP="00843DF6">
      <w:pPr>
        <w:pStyle w:val="Normlnweb"/>
        <w:spacing w:before="0" w:beforeAutospacing="0" w:after="120" w:afterAutospacing="0"/>
        <w:jc w:val="both"/>
        <w:rPr>
          <w:rFonts w:ascii="Arial" w:hAnsi="Arial" w:cs="Arial"/>
          <w:i/>
          <w:sz w:val="20"/>
          <w:szCs w:val="20"/>
        </w:rPr>
      </w:pPr>
      <w:r w:rsidRPr="00BB5EF9">
        <w:rPr>
          <w:rStyle w:val="Siln"/>
          <w:rFonts w:ascii="Arial" w:hAnsi="Arial" w:cs="Arial"/>
          <w:i/>
          <w:sz w:val="20"/>
          <w:szCs w:val="20"/>
          <w:bdr w:val="none" w:sz="0" w:space="0" w:color="auto" w:frame="1"/>
        </w:rPr>
        <w:t xml:space="preserve">Česká rada pro šetrné budovy (CZGBC) </w:t>
      </w:r>
      <w:r w:rsidRPr="00BB5EF9">
        <w:rPr>
          <w:rFonts w:ascii="Arial" w:hAnsi="Arial" w:cs="Arial"/>
          <w:i/>
          <w:sz w:val="20"/>
          <w:szCs w:val="20"/>
        </w:rPr>
        <w:t>spojuje společnosti a organizace z celého hodnotového řetě</w:t>
      </w:r>
      <w:r>
        <w:rPr>
          <w:rFonts w:ascii="Arial" w:hAnsi="Arial" w:cs="Arial"/>
          <w:i/>
          <w:sz w:val="20"/>
          <w:szCs w:val="20"/>
        </w:rPr>
        <w:t>zce oboru šetrného stavebnictví:</w:t>
      </w:r>
      <w:r w:rsidRPr="00BB5EF9">
        <w:rPr>
          <w:rFonts w:ascii="Arial" w:hAnsi="Arial" w:cs="Arial"/>
          <w:i/>
          <w:sz w:val="20"/>
          <w:szCs w:val="20"/>
        </w:rPr>
        <w:t xml:space="preserve"> od projektantů, archite</w:t>
      </w:r>
      <w:r>
        <w:rPr>
          <w:rFonts w:ascii="Arial" w:hAnsi="Arial" w:cs="Arial"/>
          <w:i/>
          <w:sz w:val="20"/>
          <w:szCs w:val="20"/>
        </w:rPr>
        <w:t>ktů přes dodavatele materiálů a </w:t>
      </w:r>
      <w:r w:rsidRPr="00BB5EF9">
        <w:rPr>
          <w:rFonts w:ascii="Arial" w:hAnsi="Arial" w:cs="Arial"/>
          <w:i/>
          <w:sz w:val="20"/>
          <w:szCs w:val="20"/>
        </w:rPr>
        <w:t>technologií až po stavební firmy a developery. Její misí je podněcovat tuzemský trh k přeměně způsobů, jakými se navrhují, staví, rekonstruují a provozují budovy a urbanistické celky. Cílem je vytvořit zdravé, prosperující, ekologické a společensky ohledupln</w:t>
      </w:r>
      <w:r w:rsidR="00746019">
        <w:rPr>
          <w:rFonts w:ascii="Arial" w:hAnsi="Arial" w:cs="Arial"/>
          <w:i/>
          <w:sz w:val="20"/>
          <w:szCs w:val="20"/>
        </w:rPr>
        <w:t>é</w:t>
      </w:r>
      <w:r w:rsidRPr="00BB5EF9">
        <w:rPr>
          <w:rFonts w:ascii="Arial" w:hAnsi="Arial" w:cs="Arial"/>
          <w:i/>
          <w:sz w:val="20"/>
          <w:szCs w:val="20"/>
        </w:rPr>
        <w:t xml:space="preserve"> prostředí, zvyšující kvalitu života. CZGBC je od</w:t>
      </w:r>
      <w:r w:rsidR="007D0E51">
        <w:rPr>
          <w:rFonts w:ascii="Arial" w:hAnsi="Arial" w:cs="Arial"/>
          <w:i/>
          <w:sz w:val="20"/>
          <w:szCs w:val="20"/>
        </w:rPr>
        <w:t> </w:t>
      </w:r>
      <w:r w:rsidRPr="00BB5EF9">
        <w:rPr>
          <w:rFonts w:ascii="Arial" w:hAnsi="Arial" w:cs="Arial"/>
          <w:i/>
          <w:sz w:val="20"/>
          <w:szCs w:val="20"/>
        </w:rPr>
        <w:t>svého vzniku v roce 2009</w:t>
      </w:r>
      <w:r w:rsidRPr="00BB5EF9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BB5EF9">
        <w:rPr>
          <w:rFonts w:ascii="Arial" w:hAnsi="Arial" w:cs="Arial"/>
          <w:i/>
          <w:sz w:val="20"/>
          <w:szCs w:val="20"/>
        </w:rPr>
        <w:t>členem celosvětové zaštiťující organizace Svět</w:t>
      </w:r>
      <w:r>
        <w:rPr>
          <w:rFonts w:ascii="Arial" w:hAnsi="Arial" w:cs="Arial"/>
          <w:i/>
          <w:sz w:val="20"/>
          <w:szCs w:val="20"/>
        </w:rPr>
        <w:t>ové rady pro </w:t>
      </w:r>
      <w:r w:rsidRPr="00BB5EF9">
        <w:rPr>
          <w:rFonts w:ascii="Arial" w:hAnsi="Arial" w:cs="Arial"/>
          <w:i/>
          <w:sz w:val="20"/>
          <w:szCs w:val="20"/>
        </w:rPr>
        <w:t xml:space="preserve">šetrné budovy (World Green Building Council), sdružující přes </w:t>
      </w:r>
      <w:r w:rsidR="002E41E8">
        <w:rPr>
          <w:rFonts w:ascii="Arial" w:hAnsi="Arial" w:cs="Arial"/>
          <w:i/>
          <w:sz w:val="20"/>
          <w:szCs w:val="20"/>
        </w:rPr>
        <w:t>70</w:t>
      </w:r>
      <w:r w:rsidRPr="00BB5EF9">
        <w:rPr>
          <w:rFonts w:ascii="Arial" w:hAnsi="Arial" w:cs="Arial"/>
          <w:i/>
          <w:sz w:val="20"/>
          <w:szCs w:val="20"/>
        </w:rPr>
        <w:t xml:space="preserve"> zemí. CZGBC má v současné době </w:t>
      </w:r>
      <w:r w:rsidR="000D5D14">
        <w:rPr>
          <w:rFonts w:ascii="Arial" w:hAnsi="Arial" w:cs="Arial"/>
          <w:i/>
          <w:sz w:val="20"/>
          <w:szCs w:val="20"/>
        </w:rPr>
        <w:t>70</w:t>
      </w:r>
      <w:r w:rsidRPr="00BB5EF9">
        <w:rPr>
          <w:rFonts w:ascii="Arial" w:hAnsi="Arial" w:cs="Arial"/>
          <w:i/>
          <w:sz w:val="20"/>
          <w:szCs w:val="20"/>
        </w:rPr>
        <w:t xml:space="preserve"> členů. </w:t>
      </w:r>
    </w:p>
    <w:p w14:paraId="1C1423EF" w14:textId="260E1681" w:rsidR="00F04094" w:rsidRPr="00F974EF" w:rsidRDefault="00F04094" w:rsidP="00F04094">
      <w:pPr>
        <w:pStyle w:val="Normlnweb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14:paraId="6CC27AF9" w14:textId="77777777" w:rsidR="00997BEF" w:rsidRPr="008331BF" w:rsidRDefault="00997BEF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7BF48BE1" w14:textId="77777777" w:rsidR="00997BEF" w:rsidRPr="00E56E4E" w:rsidRDefault="00997BEF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E56E4E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82FC942" w14:textId="0CFD5992" w:rsidR="008331BF" w:rsidRPr="00E56E4E" w:rsidRDefault="00CC1160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>Marcela Kukaňová</w:t>
      </w:r>
      <w:r w:rsidR="00997BEF" w:rsidRPr="00E56E4E">
        <w:rPr>
          <w:rFonts w:ascii="Arial" w:hAnsi="Arial" w:cs="Arial"/>
          <w:sz w:val="20"/>
          <w:szCs w:val="20"/>
        </w:rPr>
        <w:t xml:space="preserve">, </w:t>
      </w:r>
      <w:r w:rsidR="008331BF" w:rsidRPr="00E56E4E">
        <w:rPr>
          <w:rFonts w:ascii="Arial" w:hAnsi="Arial" w:cs="Arial"/>
          <w:sz w:val="20"/>
          <w:szCs w:val="20"/>
        </w:rPr>
        <w:t xml:space="preserve">tel.: </w:t>
      </w:r>
      <w:r w:rsidR="008331BF"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19" w:history="1">
        <w:r w:rsidR="008331BF"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6FA72674" w14:textId="40536CCC" w:rsidR="00997BEF" w:rsidRPr="00E56E4E" w:rsidRDefault="00CC1160" w:rsidP="00997BE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>Kateřina Lanková</w:t>
      </w:r>
      <w:r w:rsidR="008331BF" w:rsidRPr="00E56E4E">
        <w:rPr>
          <w:rFonts w:ascii="Arial" w:hAnsi="Arial" w:cs="Arial"/>
          <w:sz w:val="20"/>
          <w:szCs w:val="20"/>
        </w:rPr>
        <w:t xml:space="preserve">, </w:t>
      </w:r>
      <w:r w:rsidR="00126C84" w:rsidRPr="00E56E4E">
        <w:rPr>
          <w:rFonts w:ascii="Arial" w:hAnsi="Arial" w:cs="Arial"/>
          <w:sz w:val="20"/>
          <w:szCs w:val="20"/>
        </w:rPr>
        <w:t xml:space="preserve">tel.: 775 899 353, </w:t>
      </w:r>
      <w:hyperlink r:id="rId20" w:history="1">
        <w:r w:rsidR="008331BF" w:rsidRPr="00E56E4E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="008331BF" w:rsidRPr="00E56E4E">
          <w:rPr>
            <w:rStyle w:val="Hypertextovodkaz"/>
            <w:rFonts w:ascii="Arial" w:hAnsi="Arial" w:cs="Arial"/>
            <w:sz w:val="20"/>
            <w:szCs w:val="20"/>
            <w:lang w:val="de-AT"/>
          </w:rPr>
          <w:t>@</w:t>
        </w:r>
        <w:r w:rsidR="008331BF" w:rsidRPr="00E56E4E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54B4F389" w14:textId="4778D912" w:rsidR="00997BEF" w:rsidRPr="000D67EB" w:rsidRDefault="001E3E02" w:rsidP="000D67EB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sz w:val="20"/>
          <w:szCs w:val="20"/>
        </w:rPr>
      </w:pPr>
      <w:hyperlink r:id="rId21" w:history="1">
        <w:r w:rsidR="00997BEF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997BEF" w:rsidRPr="00E56E4E">
        <w:rPr>
          <w:rFonts w:ascii="Arial" w:hAnsi="Arial" w:cs="Arial"/>
          <w:b/>
          <w:sz w:val="20"/>
          <w:szCs w:val="20"/>
        </w:rPr>
        <w:t xml:space="preserve">; </w:t>
      </w:r>
      <w:hyperlink r:id="rId22" w:history="1">
        <w:r w:rsidR="00997BEF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</w:p>
    <w:sectPr w:rsidR="00997BEF" w:rsidRPr="000D67EB" w:rsidSect="00843DF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2B7C6" w14:textId="77777777" w:rsidR="001E3E02" w:rsidRDefault="001E3E02" w:rsidP="00062FFE">
      <w:r>
        <w:separator/>
      </w:r>
    </w:p>
  </w:endnote>
  <w:endnote w:type="continuationSeparator" w:id="0">
    <w:p w14:paraId="584BBCCC" w14:textId="77777777" w:rsidR="001E3E02" w:rsidRDefault="001E3E02" w:rsidP="0006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1457B" w14:textId="77777777" w:rsidR="001E3E02" w:rsidRDefault="001E3E02" w:rsidP="00062FFE">
      <w:r>
        <w:separator/>
      </w:r>
    </w:p>
  </w:footnote>
  <w:footnote w:type="continuationSeparator" w:id="0">
    <w:p w14:paraId="794E4180" w14:textId="77777777" w:rsidR="001E3E02" w:rsidRDefault="001E3E02" w:rsidP="00062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42812"/>
    <w:multiLevelType w:val="hybridMultilevel"/>
    <w:tmpl w:val="CB26F2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A1"/>
    <w:rsid w:val="00001BFD"/>
    <w:rsid w:val="00004BB5"/>
    <w:rsid w:val="00013677"/>
    <w:rsid w:val="000322F1"/>
    <w:rsid w:val="00036324"/>
    <w:rsid w:val="00037B41"/>
    <w:rsid w:val="0004748D"/>
    <w:rsid w:val="000518C2"/>
    <w:rsid w:val="00062FFE"/>
    <w:rsid w:val="0006627E"/>
    <w:rsid w:val="0007055D"/>
    <w:rsid w:val="000766BF"/>
    <w:rsid w:val="00082616"/>
    <w:rsid w:val="0008338D"/>
    <w:rsid w:val="0008486F"/>
    <w:rsid w:val="00086D41"/>
    <w:rsid w:val="00092FDC"/>
    <w:rsid w:val="000938E5"/>
    <w:rsid w:val="00097F8F"/>
    <w:rsid w:val="000B03A9"/>
    <w:rsid w:val="000B44BE"/>
    <w:rsid w:val="000B5274"/>
    <w:rsid w:val="000B68C5"/>
    <w:rsid w:val="000D5D14"/>
    <w:rsid w:val="000D67EB"/>
    <w:rsid w:val="000E1687"/>
    <w:rsid w:val="000F0080"/>
    <w:rsid w:val="000F2201"/>
    <w:rsid w:val="000F51BE"/>
    <w:rsid w:val="0010111C"/>
    <w:rsid w:val="00101C4C"/>
    <w:rsid w:val="00110CE3"/>
    <w:rsid w:val="00120005"/>
    <w:rsid w:val="00121EC8"/>
    <w:rsid w:val="00122A33"/>
    <w:rsid w:val="00126C84"/>
    <w:rsid w:val="00134D8B"/>
    <w:rsid w:val="00135A2F"/>
    <w:rsid w:val="00145BF1"/>
    <w:rsid w:val="0015389C"/>
    <w:rsid w:val="001609B6"/>
    <w:rsid w:val="00162B94"/>
    <w:rsid w:val="00167EA1"/>
    <w:rsid w:val="00174681"/>
    <w:rsid w:val="0017484C"/>
    <w:rsid w:val="00182D76"/>
    <w:rsid w:val="001834AA"/>
    <w:rsid w:val="00184E57"/>
    <w:rsid w:val="00185682"/>
    <w:rsid w:val="001863C0"/>
    <w:rsid w:val="001911D0"/>
    <w:rsid w:val="001921BC"/>
    <w:rsid w:val="00192EA0"/>
    <w:rsid w:val="00194551"/>
    <w:rsid w:val="001B24ED"/>
    <w:rsid w:val="001C2D0C"/>
    <w:rsid w:val="001C6A9E"/>
    <w:rsid w:val="001D09CA"/>
    <w:rsid w:val="001D111C"/>
    <w:rsid w:val="001D37F5"/>
    <w:rsid w:val="001E3E02"/>
    <w:rsid w:val="001F0F3A"/>
    <w:rsid w:val="001F16ED"/>
    <w:rsid w:val="00212086"/>
    <w:rsid w:val="002140EC"/>
    <w:rsid w:val="002268D3"/>
    <w:rsid w:val="00227068"/>
    <w:rsid w:val="00232212"/>
    <w:rsid w:val="00232FA1"/>
    <w:rsid w:val="00234A74"/>
    <w:rsid w:val="0023536F"/>
    <w:rsid w:val="002560F6"/>
    <w:rsid w:val="00260CCD"/>
    <w:rsid w:val="00262141"/>
    <w:rsid w:val="00262876"/>
    <w:rsid w:val="0026324C"/>
    <w:rsid w:val="00263FDF"/>
    <w:rsid w:val="00270214"/>
    <w:rsid w:val="002705B9"/>
    <w:rsid w:val="00270810"/>
    <w:rsid w:val="00280C86"/>
    <w:rsid w:val="00286D63"/>
    <w:rsid w:val="002963CD"/>
    <w:rsid w:val="002A122E"/>
    <w:rsid w:val="002A1E5F"/>
    <w:rsid w:val="002A495D"/>
    <w:rsid w:val="002A71A8"/>
    <w:rsid w:val="002B3F3F"/>
    <w:rsid w:val="002B7382"/>
    <w:rsid w:val="002C0806"/>
    <w:rsid w:val="002C1ECD"/>
    <w:rsid w:val="002D467B"/>
    <w:rsid w:val="002E41E8"/>
    <w:rsid w:val="003001D0"/>
    <w:rsid w:val="00310481"/>
    <w:rsid w:val="00320CA3"/>
    <w:rsid w:val="003300B4"/>
    <w:rsid w:val="00334E46"/>
    <w:rsid w:val="00344634"/>
    <w:rsid w:val="003762C9"/>
    <w:rsid w:val="00380A46"/>
    <w:rsid w:val="003833AD"/>
    <w:rsid w:val="003877BC"/>
    <w:rsid w:val="003958B4"/>
    <w:rsid w:val="003B0A3F"/>
    <w:rsid w:val="003B25F0"/>
    <w:rsid w:val="003C3802"/>
    <w:rsid w:val="003C4316"/>
    <w:rsid w:val="003C5059"/>
    <w:rsid w:val="003C52A1"/>
    <w:rsid w:val="003C6398"/>
    <w:rsid w:val="003D3612"/>
    <w:rsid w:val="003E197A"/>
    <w:rsid w:val="003E2DA0"/>
    <w:rsid w:val="00410C87"/>
    <w:rsid w:val="00415178"/>
    <w:rsid w:val="00417CF2"/>
    <w:rsid w:val="00431FEF"/>
    <w:rsid w:val="00433510"/>
    <w:rsid w:val="00435BC5"/>
    <w:rsid w:val="0043625F"/>
    <w:rsid w:val="00445997"/>
    <w:rsid w:val="00451A0B"/>
    <w:rsid w:val="004722EE"/>
    <w:rsid w:val="004757C5"/>
    <w:rsid w:val="004876DA"/>
    <w:rsid w:val="00497933"/>
    <w:rsid w:val="004A28FC"/>
    <w:rsid w:val="004A77A3"/>
    <w:rsid w:val="004C43E3"/>
    <w:rsid w:val="004D0321"/>
    <w:rsid w:val="004D088F"/>
    <w:rsid w:val="004D3A07"/>
    <w:rsid w:val="004D48AB"/>
    <w:rsid w:val="004E3443"/>
    <w:rsid w:val="004E4E85"/>
    <w:rsid w:val="004E52FE"/>
    <w:rsid w:val="004E5865"/>
    <w:rsid w:val="004E61E9"/>
    <w:rsid w:val="004E6A7C"/>
    <w:rsid w:val="004E6F3A"/>
    <w:rsid w:val="004F204F"/>
    <w:rsid w:val="0051097F"/>
    <w:rsid w:val="00510BFC"/>
    <w:rsid w:val="00513DE2"/>
    <w:rsid w:val="00515A0E"/>
    <w:rsid w:val="00522D1D"/>
    <w:rsid w:val="00523210"/>
    <w:rsid w:val="00525213"/>
    <w:rsid w:val="00526ED8"/>
    <w:rsid w:val="005318F8"/>
    <w:rsid w:val="00537E27"/>
    <w:rsid w:val="00542F26"/>
    <w:rsid w:val="00543A71"/>
    <w:rsid w:val="005621AE"/>
    <w:rsid w:val="0056765D"/>
    <w:rsid w:val="005758CD"/>
    <w:rsid w:val="00576F6C"/>
    <w:rsid w:val="005841D3"/>
    <w:rsid w:val="005932C4"/>
    <w:rsid w:val="005A44A6"/>
    <w:rsid w:val="005A5FA1"/>
    <w:rsid w:val="005A7458"/>
    <w:rsid w:val="005B52BC"/>
    <w:rsid w:val="005D68BF"/>
    <w:rsid w:val="005F5F81"/>
    <w:rsid w:val="005F67C0"/>
    <w:rsid w:val="006134A7"/>
    <w:rsid w:val="00626E59"/>
    <w:rsid w:val="00630259"/>
    <w:rsid w:val="006315C3"/>
    <w:rsid w:val="00632DF3"/>
    <w:rsid w:val="00633527"/>
    <w:rsid w:val="00636E72"/>
    <w:rsid w:val="0064463B"/>
    <w:rsid w:val="00645AF2"/>
    <w:rsid w:val="0065393C"/>
    <w:rsid w:val="00656821"/>
    <w:rsid w:val="006647D4"/>
    <w:rsid w:val="00665FF3"/>
    <w:rsid w:val="00681EFD"/>
    <w:rsid w:val="006844F3"/>
    <w:rsid w:val="00692E1B"/>
    <w:rsid w:val="006A1140"/>
    <w:rsid w:val="006A3FC6"/>
    <w:rsid w:val="006A5270"/>
    <w:rsid w:val="006B03AE"/>
    <w:rsid w:val="006B0627"/>
    <w:rsid w:val="006B28E6"/>
    <w:rsid w:val="006B7C15"/>
    <w:rsid w:val="006C61E8"/>
    <w:rsid w:val="006E0E53"/>
    <w:rsid w:val="00704DC9"/>
    <w:rsid w:val="00713371"/>
    <w:rsid w:val="00727A30"/>
    <w:rsid w:val="0073631C"/>
    <w:rsid w:val="00743AF2"/>
    <w:rsid w:val="00744AE0"/>
    <w:rsid w:val="00746019"/>
    <w:rsid w:val="0075256C"/>
    <w:rsid w:val="00757B7C"/>
    <w:rsid w:val="007653CA"/>
    <w:rsid w:val="00767BD7"/>
    <w:rsid w:val="00785C4F"/>
    <w:rsid w:val="00796FF3"/>
    <w:rsid w:val="007A02D1"/>
    <w:rsid w:val="007A0D9E"/>
    <w:rsid w:val="007A1006"/>
    <w:rsid w:val="007A1D13"/>
    <w:rsid w:val="007A62BE"/>
    <w:rsid w:val="007A6347"/>
    <w:rsid w:val="007B1DAC"/>
    <w:rsid w:val="007C047D"/>
    <w:rsid w:val="007D0E51"/>
    <w:rsid w:val="007F3821"/>
    <w:rsid w:val="007F59D8"/>
    <w:rsid w:val="00801484"/>
    <w:rsid w:val="00803C2C"/>
    <w:rsid w:val="008044F9"/>
    <w:rsid w:val="00805DA0"/>
    <w:rsid w:val="008100D8"/>
    <w:rsid w:val="00815E9A"/>
    <w:rsid w:val="008279E0"/>
    <w:rsid w:val="00827A99"/>
    <w:rsid w:val="008331BF"/>
    <w:rsid w:val="00835835"/>
    <w:rsid w:val="00837001"/>
    <w:rsid w:val="00843DF6"/>
    <w:rsid w:val="00852121"/>
    <w:rsid w:val="008579F1"/>
    <w:rsid w:val="0086713E"/>
    <w:rsid w:val="00872C2F"/>
    <w:rsid w:val="00880866"/>
    <w:rsid w:val="00885493"/>
    <w:rsid w:val="008854C9"/>
    <w:rsid w:val="008975CF"/>
    <w:rsid w:val="008A43A0"/>
    <w:rsid w:val="008A5485"/>
    <w:rsid w:val="008B7DC2"/>
    <w:rsid w:val="008D10E6"/>
    <w:rsid w:val="008F11C6"/>
    <w:rsid w:val="00900FF1"/>
    <w:rsid w:val="0090517D"/>
    <w:rsid w:val="009107F9"/>
    <w:rsid w:val="00910BB6"/>
    <w:rsid w:val="00921361"/>
    <w:rsid w:val="00923527"/>
    <w:rsid w:val="00926820"/>
    <w:rsid w:val="00931B76"/>
    <w:rsid w:val="00937E4F"/>
    <w:rsid w:val="00953CEE"/>
    <w:rsid w:val="00956FA3"/>
    <w:rsid w:val="009612F5"/>
    <w:rsid w:val="0096155A"/>
    <w:rsid w:val="00980460"/>
    <w:rsid w:val="00981E01"/>
    <w:rsid w:val="00987258"/>
    <w:rsid w:val="00997BEF"/>
    <w:rsid w:val="009B1A61"/>
    <w:rsid w:val="009B64ED"/>
    <w:rsid w:val="009B6BAF"/>
    <w:rsid w:val="009C2A77"/>
    <w:rsid w:val="009C336F"/>
    <w:rsid w:val="009E22AF"/>
    <w:rsid w:val="009E2E1C"/>
    <w:rsid w:val="009E4DAA"/>
    <w:rsid w:val="009E54F7"/>
    <w:rsid w:val="009E5B8D"/>
    <w:rsid w:val="00A0213F"/>
    <w:rsid w:val="00A036A2"/>
    <w:rsid w:val="00A04DDC"/>
    <w:rsid w:val="00A07EDB"/>
    <w:rsid w:val="00A108FE"/>
    <w:rsid w:val="00A13E41"/>
    <w:rsid w:val="00A14845"/>
    <w:rsid w:val="00A25AC0"/>
    <w:rsid w:val="00A26AC0"/>
    <w:rsid w:val="00A314F5"/>
    <w:rsid w:val="00A323C0"/>
    <w:rsid w:val="00A33478"/>
    <w:rsid w:val="00A42DAC"/>
    <w:rsid w:val="00A4532E"/>
    <w:rsid w:val="00A51525"/>
    <w:rsid w:val="00A51C0D"/>
    <w:rsid w:val="00A56CFE"/>
    <w:rsid w:val="00A573BE"/>
    <w:rsid w:val="00A601CD"/>
    <w:rsid w:val="00A6494A"/>
    <w:rsid w:val="00A67220"/>
    <w:rsid w:val="00A7477B"/>
    <w:rsid w:val="00A764A5"/>
    <w:rsid w:val="00A7685C"/>
    <w:rsid w:val="00A76AAC"/>
    <w:rsid w:val="00A80AEE"/>
    <w:rsid w:val="00A8640C"/>
    <w:rsid w:val="00AA385D"/>
    <w:rsid w:val="00AB0E89"/>
    <w:rsid w:val="00AB56AE"/>
    <w:rsid w:val="00AC35AB"/>
    <w:rsid w:val="00AC3D41"/>
    <w:rsid w:val="00AD102E"/>
    <w:rsid w:val="00AD62D5"/>
    <w:rsid w:val="00AE2578"/>
    <w:rsid w:val="00AE2978"/>
    <w:rsid w:val="00AE6ED9"/>
    <w:rsid w:val="00AF06D5"/>
    <w:rsid w:val="00AF2EB8"/>
    <w:rsid w:val="00B0241F"/>
    <w:rsid w:val="00B0398F"/>
    <w:rsid w:val="00B1033D"/>
    <w:rsid w:val="00B10DBF"/>
    <w:rsid w:val="00B12EFC"/>
    <w:rsid w:val="00B20077"/>
    <w:rsid w:val="00B211B1"/>
    <w:rsid w:val="00B21431"/>
    <w:rsid w:val="00B237B7"/>
    <w:rsid w:val="00B33830"/>
    <w:rsid w:val="00B53828"/>
    <w:rsid w:val="00B60623"/>
    <w:rsid w:val="00B66435"/>
    <w:rsid w:val="00B66C31"/>
    <w:rsid w:val="00B750FB"/>
    <w:rsid w:val="00B86BB6"/>
    <w:rsid w:val="00B9074E"/>
    <w:rsid w:val="00B96890"/>
    <w:rsid w:val="00BA0100"/>
    <w:rsid w:val="00BA1B8B"/>
    <w:rsid w:val="00BB78B3"/>
    <w:rsid w:val="00BC703C"/>
    <w:rsid w:val="00BC784E"/>
    <w:rsid w:val="00C016C7"/>
    <w:rsid w:val="00C13883"/>
    <w:rsid w:val="00C1468B"/>
    <w:rsid w:val="00C2195E"/>
    <w:rsid w:val="00C25A72"/>
    <w:rsid w:val="00C30571"/>
    <w:rsid w:val="00C37C87"/>
    <w:rsid w:val="00C422BB"/>
    <w:rsid w:val="00C50355"/>
    <w:rsid w:val="00C544A7"/>
    <w:rsid w:val="00C60A4A"/>
    <w:rsid w:val="00C7291E"/>
    <w:rsid w:val="00C73412"/>
    <w:rsid w:val="00C83AD8"/>
    <w:rsid w:val="00C85415"/>
    <w:rsid w:val="00C87C46"/>
    <w:rsid w:val="00CA3B2E"/>
    <w:rsid w:val="00CB03A5"/>
    <w:rsid w:val="00CB2E94"/>
    <w:rsid w:val="00CB7D29"/>
    <w:rsid w:val="00CC1160"/>
    <w:rsid w:val="00CD2020"/>
    <w:rsid w:val="00CD3DF2"/>
    <w:rsid w:val="00CD42F9"/>
    <w:rsid w:val="00CD5B31"/>
    <w:rsid w:val="00CD5DB2"/>
    <w:rsid w:val="00CF2FB8"/>
    <w:rsid w:val="00CF34C5"/>
    <w:rsid w:val="00CF370E"/>
    <w:rsid w:val="00D205B9"/>
    <w:rsid w:val="00D2387E"/>
    <w:rsid w:val="00D23966"/>
    <w:rsid w:val="00D300C9"/>
    <w:rsid w:val="00D32D74"/>
    <w:rsid w:val="00D35A3A"/>
    <w:rsid w:val="00D35C43"/>
    <w:rsid w:val="00D40698"/>
    <w:rsid w:val="00D40F6D"/>
    <w:rsid w:val="00D412EB"/>
    <w:rsid w:val="00D4138E"/>
    <w:rsid w:val="00D443CD"/>
    <w:rsid w:val="00D46BFA"/>
    <w:rsid w:val="00D729DF"/>
    <w:rsid w:val="00D809B6"/>
    <w:rsid w:val="00D80C81"/>
    <w:rsid w:val="00D82140"/>
    <w:rsid w:val="00D844E2"/>
    <w:rsid w:val="00D851DA"/>
    <w:rsid w:val="00D855AD"/>
    <w:rsid w:val="00D9600D"/>
    <w:rsid w:val="00DA4142"/>
    <w:rsid w:val="00DB44EA"/>
    <w:rsid w:val="00DC1E69"/>
    <w:rsid w:val="00DC2303"/>
    <w:rsid w:val="00DC337C"/>
    <w:rsid w:val="00DC5A20"/>
    <w:rsid w:val="00DD1157"/>
    <w:rsid w:val="00DD2599"/>
    <w:rsid w:val="00DD26CF"/>
    <w:rsid w:val="00DD44B2"/>
    <w:rsid w:val="00DE019E"/>
    <w:rsid w:val="00DE0CAF"/>
    <w:rsid w:val="00DE5F32"/>
    <w:rsid w:val="00DF370E"/>
    <w:rsid w:val="00DF711A"/>
    <w:rsid w:val="00E06DF2"/>
    <w:rsid w:val="00E15331"/>
    <w:rsid w:val="00E16B30"/>
    <w:rsid w:val="00E2219D"/>
    <w:rsid w:val="00E32038"/>
    <w:rsid w:val="00E32C4B"/>
    <w:rsid w:val="00E33A8A"/>
    <w:rsid w:val="00E35A68"/>
    <w:rsid w:val="00E47042"/>
    <w:rsid w:val="00E50341"/>
    <w:rsid w:val="00E53A1D"/>
    <w:rsid w:val="00E56E4E"/>
    <w:rsid w:val="00E76C4B"/>
    <w:rsid w:val="00E77BBE"/>
    <w:rsid w:val="00E8596C"/>
    <w:rsid w:val="00E866F2"/>
    <w:rsid w:val="00E9297C"/>
    <w:rsid w:val="00E9319D"/>
    <w:rsid w:val="00E946BC"/>
    <w:rsid w:val="00E9626A"/>
    <w:rsid w:val="00EA053B"/>
    <w:rsid w:val="00EA29BC"/>
    <w:rsid w:val="00EA3FD0"/>
    <w:rsid w:val="00EA4345"/>
    <w:rsid w:val="00EB1602"/>
    <w:rsid w:val="00EB1CD1"/>
    <w:rsid w:val="00EB4202"/>
    <w:rsid w:val="00EC442D"/>
    <w:rsid w:val="00EC4B67"/>
    <w:rsid w:val="00EC62D2"/>
    <w:rsid w:val="00ED0B21"/>
    <w:rsid w:val="00ED1A14"/>
    <w:rsid w:val="00EE2912"/>
    <w:rsid w:val="00EF3CB8"/>
    <w:rsid w:val="00F02BD1"/>
    <w:rsid w:val="00F03F94"/>
    <w:rsid w:val="00F04094"/>
    <w:rsid w:val="00F05EF6"/>
    <w:rsid w:val="00F07303"/>
    <w:rsid w:val="00F11205"/>
    <w:rsid w:val="00F12CDB"/>
    <w:rsid w:val="00F1306C"/>
    <w:rsid w:val="00F21CCD"/>
    <w:rsid w:val="00F35888"/>
    <w:rsid w:val="00F47BF1"/>
    <w:rsid w:val="00F67923"/>
    <w:rsid w:val="00F770CA"/>
    <w:rsid w:val="00F94750"/>
    <w:rsid w:val="00F95DD3"/>
    <w:rsid w:val="00F96099"/>
    <w:rsid w:val="00F96358"/>
    <w:rsid w:val="00F9677E"/>
    <w:rsid w:val="00F974EF"/>
    <w:rsid w:val="00F97773"/>
    <w:rsid w:val="00FD3696"/>
    <w:rsid w:val="00FD5711"/>
    <w:rsid w:val="00FD61DD"/>
    <w:rsid w:val="00FE00F0"/>
    <w:rsid w:val="00FE2E4E"/>
    <w:rsid w:val="00FE35E4"/>
    <w:rsid w:val="00FE631B"/>
    <w:rsid w:val="00FF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BFF6"/>
  <w15:chartTrackingRefBased/>
  <w15:docId w15:val="{3831E905-284E-4D03-A2AA-FAD68E57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1F0F3A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97BEF"/>
    <w:pPr>
      <w:spacing w:before="100" w:beforeAutospacing="1" w:after="100" w:afterAutospacing="1"/>
    </w:pPr>
  </w:style>
  <w:style w:type="character" w:styleId="Hypertextovodkaz">
    <w:name w:val="Hyperlink"/>
    <w:rsid w:val="00997BEF"/>
    <w:rPr>
      <w:color w:val="0000FF"/>
      <w:u w:val="single"/>
    </w:rPr>
  </w:style>
  <w:style w:type="character" w:styleId="Siln">
    <w:name w:val="Strong"/>
    <w:uiPriority w:val="22"/>
    <w:qFormat/>
    <w:rsid w:val="00997BE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213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3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13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3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3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361"/>
    <w:rPr>
      <w:rFonts w:ascii="Segoe UI" w:eastAsia="Times New Roman" w:hAnsi="Segoe UI" w:cs="Segoe UI"/>
      <w:sz w:val="18"/>
      <w:szCs w:val="18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260CCD"/>
    <w:pPr>
      <w:spacing w:after="200"/>
    </w:pPr>
    <w:rPr>
      <w:i/>
      <w:iCs/>
      <w:color w:val="44546A" w:themeColor="text2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20077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B96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62F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2F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62F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2F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D68B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D68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D68BF"/>
    <w:rPr>
      <w:vertAlign w:val="superscript"/>
    </w:rPr>
  </w:style>
  <w:style w:type="paragraph" w:styleId="Revize">
    <w:name w:val="Revision"/>
    <w:hidden/>
    <w:uiPriority w:val="99"/>
    <w:semiHidden/>
    <w:rsid w:val="00AC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1F0F3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zgbc.org/" TargetMode="External"/><Relationship Id="rId18" Type="http://schemas.openxmlformats.org/officeDocument/2006/relationships/hyperlink" Target="https://www.youtube.com/watch?v=nPHXE3jGBno&amp;t=34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restcom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setrnebudovy.cz" TargetMode="External"/><Relationship Id="rId17" Type="http://schemas.openxmlformats.org/officeDocument/2006/relationships/hyperlink" Target="https://events.economia.cz/objednavka/17401-konference-gala-setrne-budovy-2017-vize-a-trendy-stavebnictvi-2030-205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etrnebudovy.cz" TargetMode="External"/><Relationship Id="rId20" Type="http://schemas.openxmlformats.org/officeDocument/2006/relationships/hyperlink" Target="mailto:katerina.lan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setrnebudovy.cz/program-konference-plenarni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marcela.kukan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yperlink" Target="http://www.czgbc.or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7C783ABACF14194F6A89A9ECDC11C" ma:contentTypeVersion="4" ma:contentTypeDescription="Create a new document." ma:contentTypeScope="" ma:versionID="9c59ff9cb7cfb9f9cb8356ac01bcedc1">
  <xsd:schema xmlns:xsd="http://www.w3.org/2001/XMLSchema" xmlns:xs="http://www.w3.org/2001/XMLSchema" xmlns:p="http://schemas.microsoft.com/office/2006/metadata/properties" xmlns:ns2="deb30faa-a14a-49b2-9ca6-636c8ee275de" xmlns:ns3="46944090-2889-458d-8277-7da1b012cd1d" targetNamespace="http://schemas.microsoft.com/office/2006/metadata/properties" ma:root="true" ma:fieldsID="dedb9a72bba8c2bd1b40084333a1e078" ns2:_="" ns3:_="">
    <xsd:import namespace="deb30faa-a14a-49b2-9ca6-636c8ee275de"/>
    <xsd:import namespace="46944090-2889-458d-8277-7da1b012c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0faa-a14a-49b2-9ca6-636c8ee275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44090-2889-458d-8277-7da1b012c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1ED0-C343-435F-90A2-582556D3DF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032526-6CB8-4C02-B16B-F245D0A18A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17CC9-CDDB-408D-ABBC-25396AE1A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30faa-a14a-49b2-9ca6-636c8ee275de"/>
    <ds:schemaRef ds:uri="46944090-2889-458d-8277-7da1b012c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36AC56-C577-4B6F-96E0-D61D6871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976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6</cp:revision>
  <cp:lastPrinted>2017-09-06T14:56:00Z</cp:lastPrinted>
  <dcterms:created xsi:type="dcterms:W3CDTF">2017-09-11T07:23:00Z</dcterms:created>
  <dcterms:modified xsi:type="dcterms:W3CDTF">2017-09-12T08:01:00Z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0x010100B2B7C783ABACF14194F6A89A9ECDC11C</vt:lpwstr>
  </property>
</Properties>
</file>